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59" w:lineRule="auto"/>
        <w:ind w:left="0" w:right="12" w:firstLine="0"/>
        <w:jc w:val="center"/>
        <w:rPr>
          <w:rFonts w:ascii="Calibri" w:cs="Calibri" w:eastAsia="Calibri" w:hAnsi="Calibri"/>
        </w:rPr>
      </w:pPr>
      <w:bookmarkStart w:colFirst="0" w:colLast="0" w:name="_gjdgxs" w:id="0"/>
      <w:bookmarkEnd w:id="0"/>
      <w:r w:rsidDel="00000000" w:rsidR="00000000" w:rsidRPr="00000000">
        <w:rPr>
          <w:rFonts w:ascii="Calibri" w:cs="Calibri" w:eastAsia="Calibri" w:hAnsi="Calibri"/>
          <w:b w:val="1"/>
          <w:sz w:val="28"/>
          <w:szCs w:val="28"/>
          <w:rtl w:val="0"/>
        </w:rPr>
        <w:t xml:space="preserve">The Year 9 Curriculum at Cavendish </w:t>
      </w:r>
      <w:r w:rsidDel="00000000" w:rsidR="00000000" w:rsidRPr="00000000">
        <w:rPr>
          <w:rtl w:val="0"/>
        </w:rPr>
      </w:r>
    </w:p>
    <w:p w:rsidR="00000000" w:rsidDel="00000000" w:rsidP="00000000" w:rsidRDefault="00000000" w:rsidRPr="00000000" w14:paraId="00000002">
      <w:pPr>
        <w:ind w:left="-5" w:firstLine="0"/>
        <w:rPr>
          <w:rFonts w:ascii="Calibri" w:cs="Calibri" w:eastAsia="Calibri" w:hAnsi="Calibri"/>
        </w:rPr>
      </w:pPr>
      <w:r w:rsidDel="00000000" w:rsidR="00000000" w:rsidRPr="00000000">
        <w:rPr>
          <w:rFonts w:ascii="Calibri" w:cs="Calibri" w:eastAsia="Calibri" w:hAnsi="Calibri"/>
          <w:rtl w:val="0"/>
        </w:rPr>
        <w:t xml:space="preserve">Throughout each year of Key Stage 3 at Cavendish pupils follow a broad and balanced curriculum. Within each subject they study a variety of topics which are designed to develop and deepen their skills and knowledge so that they are prepared for the demands of the GCSE courses they will take in Year 10 and 11. Below is some brief information about the topic areas they will study in each subject. </w:t>
      </w:r>
    </w:p>
    <w:p w:rsidR="00000000" w:rsidDel="00000000" w:rsidP="00000000" w:rsidRDefault="00000000" w:rsidRPr="00000000" w14:paraId="00000003">
      <w:pPr>
        <w:pageBreakBefore w:val="0"/>
        <w:ind w:left="-5" w:firstLine="0"/>
        <w:rPr>
          <w:rFonts w:ascii="Calibri" w:cs="Calibri" w:eastAsia="Calibri" w:hAnsi="Calibri"/>
        </w:rPr>
      </w:pPr>
      <w:r w:rsidDel="00000000" w:rsidR="00000000" w:rsidRPr="00000000">
        <w:rPr>
          <w:rFonts w:ascii="Calibri" w:cs="Calibri" w:eastAsia="Calibri" w:hAnsi="Calibri"/>
          <w:rtl w:val="0"/>
        </w:rPr>
        <w:t xml:space="preserve">If you would like additional information about the topics please contact the Head of Faculty for each subject. Their contact details can be found on the school website.  </w:t>
      </w:r>
    </w:p>
    <w:p w:rsidR="00000000" w:rsidDel="00000000" w:rsidP="00000000" w:rsidRDefault="00000000" w:rsidRPr="00000000" w14:paraId="00000004">
      <w:pPr>
        <w:pageBreakBefore w:val="0"/>
        <w:ind w:left="-5" w:firstLine="0"/>
        <w:rPr>
          <w:rFonts w:ascii="Calibri" w:cs="Calibri" w:eastAsia="Calibri" w:hAnsi="Calibri"/>
        </w:rPr>
      </w:pPr>
      <w:r w:rsidDel="00000000" w:rsidR="00000000" w:rsidRPr="00000000">
        <w:rPr>
          <w:rtl w:val="0"/>
        </w:rPr>
      </w:r>
    </w:p>
    <w:p w:rsidR="00000000" w:rsidDel="00000000" w:rsidP="00000000" w:rsidRDefault="00000000" w:rsidRPr="00000000" w14:paraId="00000005">
      <w:pPr>
        <w:pStyle w:val="Heading1"/>
        <w:pageBreakBefore w:val="0"/>
        <w:ind w:left="-5" w:firstLine="0"/>
        <w:rPr>
          <w:rFonts w:ascii="Calibri" w:cs="Calibri" w:eastAsia="Calibri" w:hAnsi="Calibri"/>
        </w:rPr>
      </w:pPr>
      <w:r w:rsidDel="00000000" w:rsidR="00000000" w:rsidRPr="00000000">
        <w:rPr>
          <w:rFonts w:ascii="Calibri" w:cs="Calibri" w:eastAsia="Calibri" w:hAnsi="Calibri"/>
          <w:rtl w:val="0"/>
        </w:rPr>
        <w:t xml:space="preserve">English </w:t>
      </w:r>
    </w:p>
    <w:tbl>
      <w:tblPr>
        <w:tblStyle w:val="Table1"/>
        <w:tblW w:w="8902.0" w:type="dxa"/>
        <w:jc w:val="left"/>
        <w:tblInd w:w="8.0" w:type="dxa"/>
        <w:tblLayout w:type="fixed"/>
        <w:tblLook w:val="0400"/>
      </w:tblPr>
      <w:tblGrid>
        <w:gridCol w:w="1261"/>
        <w:gridCol w:w="7641"/>
        <w:tblGridChange w:id="0">
          <w:tblGrid>
            <w:gridCol w:w="1261"/>
            <w:gridCol w:w="7641"/>
          </w:tblGrid>
        </w:tblGridChange>
      </w:tblGrid>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6">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Term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7">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Topic </w:t>
            </w:r>
          </w:p>
        </w:tc>
      </w:tr>
      <w:tr>
        <w:trPr>
          <w:cantSplit w:val="0"/>
          <w:trHeight w:val="112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8">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1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9">
            <w:pPr>
              <w:pageBreakBefore w:val="0"/>
              <w:spacing w:after="0" w:line="259" w:lineRule="auto"/>
              <w:ind w:left="0" w:right="37" w:firstLine="0"/>
              <w:rPr>
                <w:rFonts w:ascii="Calibri" w:cs="Calibri" w:eastAsia="Calibri" w:hAnsi="Calibri"/>
              </w:rPr>
            </w:pPr>
            <w:r w:rsidDel="00000000" w:rsidR="00000000" w:rsidRPr="00000000">
              <w:rPr>
                <w:rFonts w:ascii="Calibri" w:cs="Calibri" w:eastAsia="Calibri" w:hAnsi="Calibri"/>
                <w:rtl w:val="0"/>
              </w:rPr>
              <w:t xml:space="preserve">Cavendish Booker Prize: this exciting scheme explores key themes in popular novels every week. Each week has the focus on a different novel which is available to borrow in the library. Pupils will be introduced to the key themes and context of the novel in lesson 1 and read an extract. In lesson 2 they will analyse the extract and in lesson 3 and 4 they will either emulate the style of writing in the novel or produce a piece of descriptive writing inspired by the novel. </w:t>
            </w:r>
          </w:p>
        </w:tc>
      </w:tr>
      <w:tr>
        <w:trPr>
          <w:cantSplit w:val="0"/>
          <w:trHeight w:val="142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A">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2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B">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Of Mice and Men - Steinbeck. This scheme explores the novella </w:t>
            </w:r>
            <w:r w:rsidDel="00000000" w:rsidR="00000000" w:rsidRPr="00000000">
              <w:rPr>
                <w:rFonts w:ascii="Calibri" w:cs="Calibri" w:eastAsia="Calibri" w:hAnsi="Calibri"/>
                <w:sz w:val="21"/>
                <w:szCs w:val="21"/>
                <w:highlight w:val="white"/>
                <w:rtl w:val="0"/>
              </w:rPr>
              <w:t xml:space="preserve">Of Mice and Men by John Steinbeck. Published in 1937, it narrates the experiences of George Milton and Lennie Small, two displaced migrant ranch workers, who move from place to place in California in search of new job opportunities during the Great Depression in the United States. Pupils will be developing a love of reading through this engaging text and how to apply and understand contextual influences. </w:t>
            </w:r>
            <w:r w:rsidDel="00000000" w:rsidR="00000000" w:rsidRPr="00000000">
              <w:rPr>
                <w:rtl w:val="0"/>
              </w:rPr>
            </w:r>
          </w:p>
        </w:tc>
      </w:tr>
      <w:tr>
        <w:trPr>
          <w:cantSplit w:val="0"/>
          <w:trHeight w:val="133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C">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3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D">
            <w:pPr>
              <w:pageBreakBefore w:val="0"/>
              <w:spacing w:after="0" w:line="259" w:lineRule="auto"/>
              <w:ind w:left="0" w:right="49" w:firstLine="0"/>
              <w:rPr>
                <w:rFonts w:ascii="Calibri" w:cs="Calibri" w:eastAsia="Calibri" w:hAnsi="Calibri"/>
              </w:rPr>
            </w:pPr>
            <w:r w:rsidDel="00000000" w:rsidR="00000000" w:rsidRPr="00000000">
              <w:rPr>
                <w:rFonts w:ascii="Calibri" w:cs="Calibri" w:eastAsia="Calibri" w:hAnsi="Calibri"/>
                <w:rtl w:val="0"/>
              </w:rPr>
              <w:t xml:space="preserve">Power of your voice: this non-fiction scheme explores how the power of our ‘voice’ has influence over the media and gives pupils the opportunity to develop their own opinions on important topics. </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E">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4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F">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Voices of experience: this scheme explores different cultures and experiences through poetry. The poems chosen allow pupils to interpret and analyse their meanings. </w:t>
            </w:r>
          </w:p>
          <w:p w:rsidR="00000000" w:rsidDel="00000000" w:rsidP="00000000" w:rsidRDefault="00000000" w:rsidRPr="00000000" w14:paraId="00000010">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142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1">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5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2">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Being resilient: this non-fictionscheme explores natural and man-made disasters where pupils will be learning new vocabulary, relating it explicitly with the help of context through short extracts. </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3">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6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4">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Romeo and Juliet by William Shakespeare. This scheme will expose pupils to a high-quality and challenging text that they will be able to analyse by drawing on knowledge of previous text to apply context. </w:t>
            </w:r>
          </w:p>
        </w:tc>
      </w:tr>
    </w:tbl>
    <w:p w:rsidR="00000000" w:rsidDel="00000000" w:rsidP="00000000" w:rsidRDefault="00000000" w:rsidRPr="00000000" w14:paraId="00000015">
      <w:pPr>
        <w:pageBreakBefore w:val="0"/>
        <w:spacing w:after="42" w:line="259" w:lineRule="auto"/>
        <w:ind w:left="0" w:firstLine="0"/>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p w:rsidR="00000000" w:rsidDel="00000000" w:rsidP="00000000" w:rsidRDefault="00000000" w:rsidRPr="00000000" w14:paraId="00000016">
      <w:pPr>
        <w:pStyle w:val="Heading1"/>
        <w:pageBreakBefore w:val="0"/>
        <w:ind w:left="-5" w:firstLine="0"/>
        <w:rPr>
          <w:rFonts w:ascii="Calibri" w:cs="Calibri" w:eastAsia="Calibri" w:hAnsi="Calibri"/>
        </w:rPr>
      </w:pPr>
      <w:r w:rsidDel="00000000" w:rsidR="00000000" w:rsidRPr="00000000">
        <w:rPr>
          <w:rFonts w:ascii="Calibri" w:cs="Calibri" w:eastAsia="Calibri" w:hAnsi="Calibri"/>
          <w:rtl w:val="0"/>
        </w:rPr>
        <w:t xml:space="preserve">Maths </w:t>
      </w:r>
    </w:p>
    <w:p w:rsidR="00000000" w:rsidDel="00000000" w:rsidP="00000000" w:rsidRDefault="00000000" w:rsidRPr="00000000" w14:paraId="00000017">
      <w:pPr>
        <w:pageBreakBefore w:val="0"/>
        <w:ind w:left="-5" w:right="159" w:firstLine="0"/>
        <w:rPr>
          <w:rFonts w:ascii="Calibri" w:cs="Calibri" w:eastAsia="Calibri" w:hAnsi="Calibri"/>
        </w:rPr>
      </w:pPr>
      <w:r w:rsidDel="00000000" w:rsidR="00000000" w:rsidRPr="00000000">
        <w:rPr>
          <w:rFonts w:ascii="Calibri" w:cs="Calibri" w:eastAsia="Calibri" w:hAnsi="Calibri"/>
          <w:rtl w:val="0"/>
        </w:rPr>
        <w:t xml:space="preserve">Classes in Maths are set according to ability.  Each class follows a scheme of work tailored to their ability which very much focuses on improving understanding of topics and mastering concepts.</w:t>
      </w:r>
    </w:p>
    <w:p w:rsidR="00000000" w:rsidDel="00000000" w:rsidP="00000000" w:rsidRDefault="00000000" w:rsidRPr="00000000" w14:paraId="00000018">
      <w:pPr>
        <w:ind w:left="-5" w:firstLine="0"/>
        <w:rPr>
          <w:rFonts w:ascii="Calibri" w:cs="Calibri" w:eastAsia="Calibri" w:hAnsi="Calibri"/>
        </w:rPr>
      </w:pPr>
      <w:r w:rsidDel="00000000" w:rsidR="00000000" w:rsidRPr="00000000">
        <w:rPr>
          <w:rFonts w:ascii="Calibri" w:cs="Calibri" w:eastAsia="Calibri" w:hAnsi="Calibri"/>
          <w:rtl w:val="0"/>
        </w:rPr>
        <w:t xml:space="preserve">Each scheme visits a range of topics over the year, covering aspects of Number, Algebra, Shape and Handling Data, and we try to include problem solving in our lessons wherever possible.  </w:t>
      </w:r>
    </w:p>
    <w:p w:rsidR="00000000" w:rsidDel="00000000" w:rsidP="00000000" w:rsidRDefault="00000000" w:rsidRPr="00000000" w14:paraId="00000019">
      <w:pPr>
        <w:pageBreakBefore w:val="0"/>
        <w:ind w:left="-5" w:firstLine="0"/>
        <w:rPr>
          <w:rFonts w:ascii="Calibri" w:cs="Calibri" w:eastAsia="Calibri" w:hAnsi="Calibri"/>
        </w:rPr>
      </w:pPr>
      <w:r w:rsidDel="00000000" w:rsidR="00000000" w:rsidRPr="00000000">
        <w:rPr>
          <w:rFonts w:ascii="Calibri" w:cs="Calibri" w:eastAsia="Calibri" w:hAnsi="Calibri"/>
          <w:rtl w:val="0"/>
        </w:rPr>
        <w:t xml:space="preserve">The schemes of work reflect the changes to the new Maths GCSE; we have added or modified our teaching to enable students to feel confident with new content from an earlier age. </w:t>
      </w:r>
    </w:p>
    <w:p w:rsidR="00000000" w:rsidDel="00000000" w:rsidP="00000000" w:rsidRDefault="00000000" w:rsidRPr="00000000" w14:paraId="0000001A">
      <w:pPr>
        <w:pageBreakBefore w:val="0"/>
        <w:ind w:left="-5" w:firstLine="0"/>
        <w:rPr>
          <w:rFonts w:ascii="Calibri" w:cs="Calibri" w:eastAsia="Calibri" w:hAnsi="Calibri"/>
        </w:rPr>
      </w:pPr>
      <w:r w:rsidDel="00000000" w:rsidR="00000000" w:rsidRPr="00000000">
        <w:rPr>
          <w:rFonts w:ascii="Calibri" w:cs="Calibri" w:eastAsia="Calibri" w:hAnsi="Calibri"/>
          <w:rtl w:val="0"/>
        </w:rPr>
        <w:t xml:space="preserve">Each class will sit short tests over the year to see progress within a topic. We would hope that students would then use this information about their strengths and weaknesses to complete some independent work to address these areas to improve. Pupils will sit more formal exams three times in the year. These results will inform the grades that are reported home. </w:t>
      </w:r>
    </w:p>
    <w:p w:rsidR="00000000" w:rsidDel="00000000" w:rsidP="00000000" w:rsidRDefault="00000000" w:rsidRPr="00000000" w14:paraId="0000001B">
      <w:pPr>
        <w:pageBreakBefore w:val="0"/>
        <w:ind w:left="-5" w:firstLine="0"/>
        <w:rPr>
          <w:rFonts w:ascii="Calibri" w:cs="Calibri" w:eastAsia="Calibri" w:hAnsi="Calibri"/>
        </w:rPr>
      </w:pPr>
      <w:r w:rsidDel="00000000" w:rsidR="00000000" w:rsidRPr="00000000">
        <w:rPr>
          <w:rFonts w:ascii="Calibri" w:cs="Calibri" w:eastAsia="Calibri" w:hAnsi="Calibri"/>
          <w:rtl w:val="0"/>
        </w:rPr>
        <w:t xml:space="preserve">Each pupil will have access to HegartyMaths; an online Mathematics programme. We will sometimes use this software in lessons and it can also be used to complete homework or revision activities. Pupils will be given guidance on how to use HegartyMaths effectively. </w:t>
      </w:r>
    </w:p>
    <w:p w:rsidR="00000000" w:rsidDel="00000000" w:rsidP="00000000" w:rsidRDefault="00000000" w:rsidRPr="00000000" w14:paraId="0000001C">
      <w:pPr>
        <w:ind w:left="-5" w:firstLine="0"/>
        <w:rPr>
          <w:rFonts w:ascii="Calibri" w:cs="Calibri" w:eastAsia="Calibri" w:hAnsi="Calibri"/>
        </w:rPr>
      </w:pPr>
      <w:r w:rsidDel="00000000" w:rsidR="00000000" w:rsidRPr="00000000">
        <w:rPr>
          <w:rtl w:val="0"/>
        </w:rPr>
      </w:r>
    </w:p>
    <w:tbl>
      <w:tblPr>
        <w:tblStyle w:val="Table2"/>
        <w:tblW w:w="9031.0" w:type="dxa"/>
        <w:jc w:val="left"/>
        <w:tblInd w:w="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31"/>
        <w:tblGridChange w:id="0">
          <w:tblGrid>
            <w:gridCol w:w="903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after="0" w:line="240" w:lineRule="auto"/>
              <w:ind w:left="0"/>
              <w:rPr>
                <w:rFonts w:ascii="Calibri" w:cs="Calibri" w:eastAsia="Calibri" w:hAnsi="Calibri"/>
                <w:b w:val="1"/>
              </w:rPr>
            </w:pPr>
            <w:r w:rsidDel="00000000" w:rsidR="00000000" w:rsidRPr="00000000">
              <w:rPr>
                <w:rFonts w:ascii="Calibri" w:cs="Calibri" w:eastAsia="Calibri" w:hAnsi="Calibri"/>
                <w:b w:val="1"/>
                <w:rtl w:val="0"/>
              </w:rPr>
              <w:t xml:space="preserve">Securing Knowledge (Sets 5 &amp; 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1: The Number System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2: Fractions, Decimals and Percentages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3: Investigating Angle Properties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4: Equations and Formulae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5: Rounding and Estimating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6: Sequences and Straight Line Graphs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7: Area and Perimeter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8: Analysing Data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9: Calculating with Fractions 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10: Probability 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11: Bearings and Scale Drawings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12: Calculating with Decimals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13: Pythagoras’s Theorem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14: Units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15: 3D Shapes</w:t>
            </w:r>
          </w:p>
        </w:tc>
      </w:tr>
    </w:tbl>
    <w:p w:rsidR="00000000" w:rsidDel="00000000" w:rsidP="00000000" w:rsidRDefault="00000000" w:rsidRPr="00000000" w14:paraId="0000002D">
      <w:pPr>
        <w:ind w:left="-5" w:firstLine="0"/>
        <w:rPr>
          <w:rFonts w:ascii="Calibri" w:cs="Calibri" w:eastAsia="Calibri" w:hAnsi="Calibri"/>
        </w:rPr>
      </w:pPr>
      <w:r w:rsidDel="00000000" w:rsidR="00000000" w:rsidRPr="00000000">
        <w:rPr>
          <w:rtl w:val="0"/>
        </w:rPr>
      </w:r>
    </w:p>
    <w:p w:rsidR="00000000" w:rsidDel="00000000" w:rsidP="00000000" w:rsidRDefault="00000000" w:rsidRPr="00000000" w14:paraId="0000002E">
      <w:pPr>
        <w:ind w:left="-5" w:firstLine="0"/>
        <w:rPr>
          <w:rFonts w:ascii="Calibri" w:cs="Calibri" w:eastAsia="Calibri" w:hAnsi="Calibri"/>
        </w:rPr>
      </w:pPr>
      <w:r w:rsidDel="00000000" w:rsidR="00000000" w:rsidRPr="00000000">
        <w:rPr>
          <w:rtl w:val="0"/>
        </w:rPr>
      </w:r>
    </w:p>
    <w:tbl>
      <w:tblPr>
        <w:tblStyle w:val="Table3"/>
        <w:tblW w:w="9031.0" w:type="dxa"/>
        <w:jc w:val="left"/>
        <w:tblInd w:w="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31"/>
        <w:tblGridChange w:id="0">
          <w:tblGrid>
            <w:gridCol w:w="903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after="0" w:line="240" w:lineRule="auto"/>
              <w:ind w:left="0"/>
              <w:rPr>
                <w:rFonts w:ascii="Calibri" w:cs="Calibri" w:eastAsia="Calibri" w:hAnsi="Calibri"/>
                <w:b w:val="1"/>
              </w:rPr>
            </w:pPr>
            <w:r w:rsidDel="00000000" w:rsidR="00000000" w:rsidRPr="00000000">
              <w:rPr>
                <w:rFonts w:ascii="Calibri" w:cs="Calibri" w:eastAsia="Calibri" w:hAnsi="Calibri"/>
                <w:b w:val="1"/>
                <w:rtl w:val="0"/>
              </w:rPr>
              <w:t xml:space="preserve">Developing Knowledge (Sets 3 &amp; 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1: The Number System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2: Fractions, Decimals and Percentages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3: Angle Properties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4: Equations and Formulae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5: Analysing Data 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6: Sequences and Straight Line Graphs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7: Area and Perimeter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8: Estimating and Calculating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9: Calculating with Fractions 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10: Probability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11: Bearing and Scale Drawings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12: Calculating with Decimals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13: Pythagoras’s Theorem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14: Units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15: 3D Shapes</w:t>
            </w:r>
          </w:p>
        </w:tc>
      </w:tr>
    </w:tbl>
    <w:p w:rsidR="00000000" w:rsidDel="00000000" w:rsidP="00000000" w:rsidRDefault="00000000" w:rsidRPr="00000000" w14:paraId="0000003F">
      <w:pPr>
        <w:ind w:left="-5" w:firstLine="0"/>
        <w:rPr>
          <w:rFonts w:ascii="Calibri" w:cs="Calibri" w:eastAsia="Calibri" w:hAnsi="Calibri"/>
        </w:rPr>
      </w:pPr>
      <w:r w:rsidDel="00000000" w:rsidR="00000000" w:rsidRPr="00000000">
        <w:rPr>
          <w:rtl w:val="0"/>
        </w:rPr>
      </w:r>
    </w:p>
    <w:p w:rsidR="00000000" w:rsidDel="00000000" w:rsidP="00000000" w:rsidRDefault="00000000" w:rsidRPr="00000000" w14:paraId="00000040">
      <w:pPr>
        <w:ind w:left="-5" w:firstLine="0"/>
        <w:rPr>
          <w:rFonts w:ascii="Calibri" w:cs="Calibri" w:eastAsia="Calibri" w:hAnsi="Calibri"/>
        </w:rPr>
      </w:pPr>
      <w:r w:rsidDel="00000000" w:rsidR="00000000" w:rsidRPr="00000000">
        <w:rPr>
          <w:rtl w:val="0"/>
        </w:rPr>
      </w:r>
    </w:p>
    <w:tbl>
      <w:tblPr>
        <w:tblStyle w:val="Table4"/>
        <w:tblW w:w="9031.0" w:type="dxa"/>
        <w:jc w:val="left"/>
        <w:tblInd w:w="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31"/>
        <w:tblGridChange w:id="0">
          <w:tblGrid>
            <w:gridCol w:w="903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after="0" w:line="240" w:lineRule="auto"/>
              <w:ind w:left="0"/>
              <w:rPr>
                <w:rFonts w:ascii="Calibri" w:cs="Calibri" w:eastAsia="Calibri" w:hAnsi="Calibri"/>
                <w:b w:val="1"/>
              </w:rPr>
            </w:pPr>
            <w:r w:rsidDel="00000000" w:rsidR="00000000" w:rsidRPr="00000000">
              <w:rPr>
                <w:rFonts w:ascii="Calibri" w:cs="Calibri" w:eastAsia="Calibri" w:hAnsi="Calibri"/>
                <w:b w:val="1"/>
                <w:rtl w:val="0"/>
              </w:rPr>
              <w:t xml:space="preserve">Challenging Knowledge (Sets 1 &amp; 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1: The Number System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2: Fractions, Decimals and Percentages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3: Simplifying and Factorising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4: Estimating and Calculating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5: Investigating Angle Properties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6: Equations and Formulae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7: Area and Perimeter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8: Sequences and Straight Line Graphs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9: Fraction Arithmetic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10: Cumulative Frequency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11: Percentages, Growth and Decay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12: Analysing Data 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13: Ratio and Proportion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14: Probability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15: Transformations</w:t>
            </w:r>
          </w:p>
        </w:tc>
      </w:tr>
    </w:tbl>
    <w:p w:rsidR="00000000" w:rsidDel="00000000" w:rsidP="00000000" w:rsidRDefault="00000000" w:rsidRPr="00000000" w14:paraId="00000051">
      <w:pPr>
        <w:ind w:left="-5" w:firstLine="0"/>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52">
      <w:pPr>
        <w:pageBreakBefore w:val="0"/>
        <w:ind w:left="-5" w:firstLine="0"/>
        <w:rPr>
          <w:rFonts w:ascii="Calibri" w:cs="Calibri" w:eastAsia="Calibri" w:hAnsi="Calibri"/>
        </w:rPr>
      </w:pPr>
      <w:r w:rsidDel="00000000" w:rsidR="00000000" w:rsidRPr="00000000">
        <w:rPr>
          <w:rtl w:val="0"/>
        </w:rPr>
      </w:r>
    </w:p>
    <w:p w:rsidR="00000000" w:rsidDel="00000000" w:rsidP="00000000" w:rsidRDefault="00000000" w:rsidRPr="00000000" w14:paraId="00000053">
      <w:pPr>
        <w:pageBreakBefore w:val="0"/>
        <w:spacing w:after="42" w:line="259" w:lineRule="auto"/>
        <w:ind w:left="0" w:firstLine="0"/>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p w:rsidR="00000000" w:rsidDel="00000000" w:rsidP="00000000" w:rsidRDefault="00000000" w:rsidRPr="00000000" w14:paraId="00000054">
      <w:pPr>
        <w:pageBreakBefore w:val="0"/>
        <w:spacing w:after="32" w:line="259" w:lineRule="auto"/>
        <w:ind w:left="0" w:firstLine="0"/>
        <w:rPr>
          <w:rFonts w:ascii="Calibri" w:cs="Calibri" w:eastAsia="Calibri" w:hAnsi="Calibri"/>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55">
      <w:pPr>
        <w:pStyle w:val="Heading1"/>
        <w:pageBreakBefore w:val="0"/>
        <w:ind w:left="-5" w:firstLine="0"/>
        <w:rPr>
          <w:rFonts w:ascii="Calibri" w:cs="Calibri" w:eastAsia="Calibri" w:hAnsi="Calibri"/>
        </w:rPr>
      </w:pPr>
      <w:r w:rsidDel="00000000" w:rsidR="00000000" w:rsidRPr="00000000">
        <w:rPr>
          <w:rFonts w:ascii="Calibri" w:cs="Calibri" w:eastAsia="Calibri" w:hAnsi="Calibri"/>
          <w:rtl w:val="0"/>
        </w:rPr>
        <w:t xml:space="preserve">Science </w:t>
      </w:r>
    </w:p>
    <w:p w:rsidR="00000000" w:rsidDel="00000000" w:rsidP="00000000" w:rsidRDefault="00000000" w:rsidRPr="00000000" w14:paraId="00000056">
      <w:pPr>
        <w:pageBreakBefore w:val="0"/>
        <w:ind w:left="-5" w:firstLine="0"/>
        <w:rPr>
          <w:rFonts w:ascii="Calibri" w:cs="Calibri" w:eastAsia="Calibri" w:hAnsi="Calibri"/>
        </w:rPr>
      </w:pPr>
      <w:r w:rsidDel="00000000" w:rsidR="00000000" w:rsidRPr="00000000">
        <w:rPr>
          <w:rFonts w:ascii="Calibri" w:cs="Calibri" w:eastAsia="Calibri" w:hAnsi="Calibri"/>
          <w:rtl w:val="0"/>
        </w:rPr>
        <w:t xml:space="preserve">In Science pupils move into subject specialist teaching groups. They are taught a range of topics across the 3 disciplines that build on their prior learning. Pupils will </w:t>
      </w:r>
      <w:r w:rsidDel="00000000" w:rsidR="00000000" w:rsidRPr="00000000">
        <w:rPr>
          <w:rFonts w:ascii="Calibri" w:cs="Calibri" w:eastAsia="Calibri" w:hAnsi="Calibri"/>
          <w:rtl w:val="0"/>
        </w:rPr>
        <w:t xml:space="preserve">sit short</w:t>
      </w:r>
      <w:r w:rsidDel="00000000" w:rsidR="00000000" w:rsidRPr="00000000">
        <w:rPr>
          <w:rFonts w:ascii="Calibri" w:cs="Calibri" w:eastAsia="Calibri" w:hAnsi="Calibri"/>
          <w:rtl w:val="0"/>
        </w:rPr>
        <w:t xml:space="preserve"> end of topic tests in class throughout the year and continue to sit 3 formal phase tests.These results will inform the grades that are reported home. </w:t>
      </w:r>
    </w:p>
    <w:tbl>
      <w:tblPr>
        <w:tblStyle w:val="Table5"/>
        <w:tblW w:w="8902.0" w:type="dxa"/>
        <w:jc w:val="left"/>
        <w:tblInd w:w="8.0" w:type="dxa"/>
        <w:tblLayout w:type="fixed"/>
        <w:tblLook w:val="0400"/>
      </w:tblPr>
      <w:tblGrid>
        <w:gridCol w:w="8902"/>
        <w:tblGridChange w:id="0">
          <w:tblGrid>
            <w:gridCol w:w="8902"/>
          </w:tblGrid>
        </w:tblGridChange>
      </w:tblGrid>
      <w:tr>
        <w:trPr>
          <w:cantSplit w:val="0"/>
          <w:trHeight w:val="1576"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7">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Biology:</w:t>
            </w:r>
          </w:p>
          <w:p w:rsidR="00000000" w:rsidDel="00000000" w:rsidP="00000000" w:rsidRDefault="00000000" w:rsidRPr="00000000" w14:paraId="00000058">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Cells</w:t>
            </w:r>
          </w:p>
          <w:p w:rsidR="00000000" w:rsidDel="00000000" w:rsidP="00000000" w:rsidRDefault="00000000" w:rsidRPr="00000000" w14:paraId="00000059">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Plants and Photosynthesis</w:t>
            </w:r>
          </w:p>
          <w:p w:rsidR="00000000" w:rsidDel="00000000" w:rsidP="00000000" w:rsidRDefault="00000000" w:rsidRPr="00000000" w14:paraId="0000005A">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Health and Infection</w:t>
            </w:r>
          </w:p>
          <w:p w:rsidR="00000000" w:rsidDel="00000000" w:rsidP="00000000" w:rsidRDefault="00000000" w:rsidRPr="00000000" w14:paraId="0000005B">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Digestion</w:t>
            </w:r>
          </w:p>
          <w:p w:rsidR="00000000" w:rsidDel="00000000" w:rsidP="00000000" w:rsidRDefault="00000000" w:rsidRPr="00000000" w14:paraId="0000005C">
            <w:pPr>
              <w:pageBreakBefore w:val="0"/>
              <w:spacing w:after="0" w:line="259" w:lineRule="auto"/>
              <w:ind w:left="0" w:firstLine="0"/>
              <w:rPr>
                <w:rFonts w:ascii="Calibri" w:cs="Calibri" w:eastAsia="Calibri" w:hAnsi="Calibri"/>
              </w:rPr>
            </w:pPr>
            <w:r w:rsidDel="00000000" w:rsidR="00000000" w:rsidRPr="00000000">
              <w:rPr>
                <w:rtl w:val="0"/>
              </w:rPr>
            </w:r>
          </w:p>
        </w:tc>
      </w:tr>
      <w:tr>
        <w:trPr>
          <w:cantSplit w:val="0"/>
          <w:trHeight w:val="169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D">
            <w:pPr>
              <w:pageBreakBefore w:val="0"/>
              <w:spacing w:after="0" w:line="259" w:lineRule="auto"/>
              <w:ind w:left="0" w:firstLine="0"/>
              <w:jc w:val="left"/>
              <w:rPr>
                <w:rFonts w:ascii="Calibri" w:cs="Calibri" w:eastAsia="Calibri" w:hAnsi="Calibri"/>
              </w:rPr>
            </w:pPr>
            <w:r w:rsidDel="00000000" w:rsidR="00000000" w:rsidRPr="00000000">
              <w:rPr>
                <w:rFonts w:ascii="Calibri" w:cs="Calibri" w:eastAsia="Calibri" w:hAnsi="Calibri"/>
                <w:rtl w:val="0"/>
              </w:rPr>
              <w:t xml:space="preserve">Chemistry:</w:t>
            </w:r>
          </w:p>
          <w:p w:rsidR="00000000" w:rsidDel="00000000" w:rsidP="00000000" w:rsidRDefault="00000000" w:rsidRPr="00000000" w14:paraId="0000005E">
            <w:pPr>
              <w:pageBreakBefore w:val="0"/>
              <w:spacing w:after="0" w:line="259" w:lineRule="auto"/>
              <w:ind w:left="0" w:firstLine="0"/>
              <w:jc w:val="left"/>
              <w:rPr>
                <w:rFonts w:ascii="Calibri" w:cs="Calibri" w:eastAsia="Calibri" w:hAnsi="Calibri"/>
              </w:rPr>
            </w:pPr>
            <w:r w:rsidDel="00000000" w:rsidR="00000000" w:rsidRPr="00000000">
              <w:rPr>
                <w:rFonts w:ascii="Calibri" w:cs="Calibri" w:eastAsia="Calibri" w:hAnsi="Calibri"/>
                <w:rtl w:val="0"/>
              </w:rPr>
              <w:t xml:space="preserve">The Atmosphere</w:t>
            </w:r>
          </w:p>
          <w:p w:rsidR="00000000" w:rsidDel="00000000" w:rsidP="00000000" w:rsidRDefault="00000000" w:rsidRPr="00000000" w14:paraId="0000005F">
            <w:pPr>
              <w:pageBreakBefore w:val="0"/>
              <w:spacing w:after="0" w:line="259" w:lineRule="auto"/>
              <w:ind w:left="0" w:firstLine="0"/>
              <w:jc w:val="left"/>
              <w:rPr>
                <w:rFonts w:ascii="Calibri" w:cs="Calibri" w:eastAsia="Calibri" w:hAnsi="Calibri"/>
              </w:rPr>
            </w:pPr>
            <w:r w:rsidDel="00000000" w:rsidR="00000000" w:rsidRPr="00000000">
              <w:rPr>
                <w:rFonts w:ascii="Calibri" w:cs="Calibri" w:eastAsia="Calibri" w:hAnsi="Calibri"/>
                <w:rtl w:val="0"/>
              </w:rPr>
              <w:t xml:space="preserve">Sustainable Development</w:t>
            </w:r>
          </w:p>
          <w:p w:rsidR="00000000" w:rsidDel="00000000" w:rsidP="00000000" w:rsidRDefault="00000000" w:rsidRPr="00000000" w14:paraId="00000060">
            <w:pPr>
              <w:pageBreakBefore w:val="0"/>
              <w:spacing w:after="0" w:line="259" w:lineRule="auto"/>
              <w:ind w:left="0" w:firstLine="0"/>
              <w:jc w:val="left"/>
              <w:rPr>
                <w:rFonts w:ascii="Calibri" w:cs="Calibri" w:eastAsia="Calibri" w:hAnsi="Calibri"/>
              </w:rPr>
            </w:pPr>
            <w:r w:rsidDel="00000000" w:rsidR="00000000" w:rsidRPr="00000000">
              <w:rPr>
                <w:rFonts w:ascii="Calibri" w:cs="Calibri" w:eastAsia="Calibri" w:hAnsi="Calibri"/>
                <w:rtl w:val="0"/>
              </w:rPr>
              <w:t xml:space="preserve">Atomic Structure and the Periodic Table </w:t>
            </w:r>
          </w:p>
        </w:tc>
      </w:tr>
      <w:tr>
        <w:trPr>
          <w:cantSplit w:val="0"/>
          <w:trHeight w:val="207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1">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Physics</w:t>
            </w:r>
          </w:p>
          <w:p w:rsidR="00000000" w:rsidDel="00000000" w:rsidP="00000000" w:rsidRDefault="00000000" w:rsidRPr="00000000" w14:paraId="00000062">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Energy</w:t>
            </w:r>
          </w:p>
          <w:p w:rsidR="00000000" w:rsidDel="00000000" w:rsidP="00000000" w:rsidRDefault="00000000" w:rsidRPr="00000000" w14:paraId="00000063">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Particles</w:t>
            </w:r>
          </w:p>
        </w:tc>
      </w:tr>
    </w:tbl>
    <w:p w:rsidR="00000000" w:rsidDel="00000000" w:rsidP="00000000" w:rsidRDefault="00000000" w:rsidRPr="00000000" w14:paraId="00000064">
      <w:pPr>
        <w:pageBreakBefore w:val="0"/>
        <w:spacing w:after="42" w:line="259" w:lineRule="auto"/>
        <w:ind w:left="0" w:firstLine="0"/>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p w:rsidR="00000000" w:rsidDel="00000000" w:rsidP="00000000" w:rsidRDefault="00000000" w:rsidRPr="00000000" w14:paraId="00000065">
      <w:pPr>
        <w:pStyle w:val="Heading1"/>
        <w:pageBreakBefore w:val="0"/>
        <w:ind w:left="-5" w:firstLine="0"/>
        <w:rPr>
          <w:rFonts w:ascii="Calibri" w:cs="Calibri" w:eastAsia="Calibri" w:hAnsi="Calibri"/>
        </w:rPr>
      </w:pPr>
      <w:r w:rsidDel="00000000" w:rsidR="00000000" w:rsidRPr="00000000">
        <w:rPr>
          <w:rFonts w:ascii="Calibri" w:cs="Calibri" w:eastAsia="Calibri" w:hAnsi="Calibri"/>
          <w:rtl w:val="0"/>
        </w:rPr>
        <w:t xml:space="preserve">History </w:t>
      </w:r>
    </w:p>
    <w:tbl>
      <w:tblPr>
        <w:tblStyle w:val="Table6"/>
        <w:tblW w:w="8902.0" w:type="dxa"/>
        <w:jc w:val="left"/>
        <w:tblInd w:w="8.0" w:type="dxa"/>
        <w:tblLayout w:type="fixed"/>
        <w:tblLook w:val="0400"/>
      </w:tblPr>
      <w:tblGrid>
        <w:gridCol w:w="1261"/>
        <w:gridCol w:w="7641"/>
        <w:tblGridChange w:id="0">
          <w:tblGrid>
            <w:gridCol w:w="1261"/>
            <w:gridCol w:w="7641"/>
          </w:tblGrid>
        </w:tblGridChange>
      </w:tblGrid>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6">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Term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7">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Topic </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8">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1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9">
            <w:pPr>
              <w:widowControl w:val="0"/>
              <w:ind w:left="0"/>
              <w:rPr>
                <w:rFonts w:ascii="Calibri" w:cs="Calibri" w:eastAsia="Calibri" w:hAnsi="Calibri"/>
              </w:rPr>
            </w:pPr>
            <w:r w:rsidDel="00000000" w:rsidR="00000000" w:rsidRPr="00000000">
              <w:rPr>
                <w:rFonts w:ascii="Calibri" w:cs="Calibri" w:eastAsia="Calibri" w:hAnsi="Calibri"/>
                <w:rtl w:val="0"/>
              </w:rPr>
              <w:t xml:space="preserve">Is Conflict Always Good versus Evil?</w:t>
            </w:r>
          </w:p>
          <w:p w:rsidR="00000000" w:rsidDel="00000000" w:rsidP="00000000" w:rsidRDefault="00000000" w:rsidRPr="00000000" w14:paraId="0000006A">
            <w:pPr>
              <w:widowControl w:val="0"/>
              <w:ind w:left="0"/>
              <w:rPr>
                <w:rFonts w:ascii="Calibri" w:cs="Calibri" w:eastAsia="Calibri" w:hAnsi="Calibri"/>
              </w:rPr>
            </w:pPr>
            <w:r w:rsidDel="00000000" w:rsidR="00000000" w:rsidRPr="00000000">
              <w:rPr>
                <w:rFonts w:ascii="Calibri" w:cs="Calibri" w:eastAsia="Calibri" w:hAnsi="Calibri"/>
                <w:rtl w:val="0"/>
              </w:rPr>
              <w:t xml:space="preserve">In Year 9 we embark on a thematic approach to History, looking at key concepts that have been identified as implicit themes in the GCSE (Conflict, Women/Individuals, Protest and Leadership). Units are no longer chronological, but span History, touching upon different topics and events. Some of these have been previously studied, while others are new. The first theme is ‘conflict’ and this topic encourages pupils to consider the traditional narrative of good vs. evil and unpick it using historical examples.</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B">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2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C">
            <w:pPr>
              <w:widowControl w:val="0"/>
              <w:ind w:left="0"/>
              <w:rPr>
                <w:rFonts w:ascii="Calibri" w:cs="Calibri" w:eastAsia="Calibri" w:hAnsi="Calibri"/>
              </w:rPr>
            </w:pPr>
            <w:r w:rsidDel="00000000" w:rsidR="00000000" w:rsidRPr="00000000">
              <w:rPr>
                <w:rFonts w:ascii="Calibri" w:cs="Calibri" w:eastAsia="Calibri" w:hAnsi="Calibri"/>
                <w:rtl w:val="0"/>
              </w:rPr>
              <w:t xml:space="preserve">How Did Women Change the World?</w:t>
            </w:r>
          </w:p>
          <w:p w:rsidR="00000000" w:rsidDel="00000000" w:rsidP="00000000" w:rsidRDefault="00000000" w:rsidRPr="00000000" w14:paraId="0000006D">
            <w:pPr>
              <w:widowControl w:val="0"/>
              <w:ind w:left="0"/>
              <w:rPr>
                <w:rFonts w:ascii="Calibri" w:cs="Calibri" w:eastAsia="Calibri" w:hAnsi="Calibri"/>
              </w:rPr>
            </w:pPr>
            <w:r w:rsidDel="00000000" w:rsidR="00000000" w:rsidRPr="00000000">
              <w:rPr>
                <w:rFonts w:ascii="Calibri" w:cs="Calibri" w:eastAsia="Calibri" w:hAnsi="Calibri"/>
                <w:rtl w:val="0"/>
              </w:rPr>
              <w:t xml:space="preserve">Building on work done in year 8 that looked at the role of the individual in History, and on topics which considered minorities, this topic looks at the impact of key women in global History. Each lesson focuses on a different woman or a different field and the contribution that women made. This includes, Marie Curie, the role of women in the Space Race, Frida Kahlo, Wangari Mathai and Ada Lovelace. </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E">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3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F">
            <w:pPr>
              <w:widowControl w:val="0"/>
              <w:ind w:left="0"/>
              <w:rPr>
                <w:rFonts w:ascii="Calibri" w:cs="Calibri" w:eastAsia="Calibri" w:hAnsi="Calibri"/>
              </w:rPr>
            </w:pPr>
            <w:r w:rsidDel="00000000" w:rsidR="00000000" w:rsidRPr="00000000">
              <w:rPr>
                <w:rFonts w:ascii="Calibri" w:cs="Calibri" w:eastAsia="Calibri" w:hAnsi="Calibri"/>
                <w:rtl w:val="0"/>
              </w:rPr>
              <w:t xml:space="preserve">Is Protest Always a Force for Good?</w:t>
            </w:r>
          </w:p>
          <w:p w:rsidR="00000000" w:rsidDel="00000000" w:rsidP="00000000" w:rsidRDefault="00000000" w:rsidRPr="00000000" w14:paraId="00000070">
            <w:pPr>
              <w:widowControl w:val="0"/>
              <w:ind w:left="0"/>
              <w:rPr>
                <w:rFonts w:ascii="Calibri" w:cs="Calibri" w:eastAsia="Calibri" w:hAnsi="Calibri"/>
              </w:rPr>
            </w:pPr>
            <w:r w:rsidDel="00000000" w:rsidR="00000000" w:rsidRPr="00000000">
              <w:rPr>
                <w:rFonts w:ascii="Calibri" w:cs="Calibri" w:eastAsia="Calibri" w:hAnsi="Calibri"/>
                <w:rtl w:val="0"/>
              </w:rPr>
              <w:t xml:space="preserve">Continuing with the idea of challenging accepted “truths”, this topic looks at the role of the protester over History, within different time periods. It gives pupils an understanding of politics and political change which they began to develop in the civil rights unit. This topic includes the Suffragettes, the IRA, the Peasants’ Revolt, the Race Riots, the BLM protests and the Gunpowder Plot. </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1">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4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2">
            <w:pPr>
              <w:widowControl w:val="0"/>
              <w:ind w:left="0"/>
              <w:rPr>
                <w:rFonts w:ascii="Calibri" w:cs="Calibri" w:eastAsia="Calibri" w:hAnsi="Calibri"/>
              </w:rPr>
            </w:pPr>
            <w:r w:rsidDel="00000000" w:rsidR="00000000" w:rsidRPr="00000000">
              <w:rPr>
                <w:rFonts w:ascii="Calibri" w:cs="Calibri" w:eastAsia="Calibri" w:hAnsi="Calibri"/>
                <w:rtl w:val="0"/>
              </w:rPr>
              <w:t xml:space="preserve">Has What Makes a Good Leader Changed?</w:t>
            </w:r>
          </w:p>
          <w:p w:rsidR="00000000" w:rsidDel="00000000" w:rsidP="00000000" w:rsidRDefault="00000000" w:rsidRPr="00000000" w14:paraId="00000073">
            <w:pPr>
              <w:widowControl w:val="0"/>
              <w:ind w:left="0"/>
              <w:rPr>
                <w:rFonts w:ascii="Calibri" w:cs="Calibri" w:eastAsia="Calibri" w:hAnsi="Calibri"/>
              </w:rPr>
            </w:pPr>
            <w:r w:rsidDel="00000000" w:rsidR="00000000" w:rsidRPr="00000000">
              <w:rPr>
                <w:rFonts w:ascii="Calibri" w:cs="Calibri" w:eastAsia="Calibri" w:hAnsi="Calibri"/>
                <w:rtl w:val="0"/>
              </w:rPr>
              <w:t xml:space="preserve">This topic again takes a key theme - leadership - and studies it across History, looking at leaders that have been studied before and those that have not. By the end of the topic, pupils will know hho William the Conqueror was, what Elizabeth I was like as a leader, why people followed Toussaint L’Ouverture, how to assess if Emmeline Pankhurst was a good leader, who Gandhi was and why people followed Martin Luther King Jr.</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4">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5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5">
            <w:pPr>
              <w:widowControl w:val="0"/>
              <w:ind w:left="0"/>
              <w:rPr>
                <w:rFonts w:ascii="Calibri" w:cs="Calibri" w:eastAsia="Calibri" w:hAnsi="Calibri"/>
              </w:rPr>
            </w:pPr>
            <w:r w:rsidDel="00000000" w:rsidR="00000000" w:rsidRPr="00000000">
              <w:rPr>
                <w:rFonts w:ascii="Calibri" w:cs="Calibri" w:eastAsia="Calibri" w:hAnsi="Calibri"/>
                <w:rtl w:val="0"/>
              </w:rPr>
              <w:t xml:space="preserve">What Can We Learn from the Holocuast?</w:t>
            </w:r>
          </w:p>
          <w:p w:rsidR="00000000" w:rsidDel="00000000" w:rsidP="00000000" w:rsidRDefault="00000000" w:rsidRPr="00000000" w14:paraId="00000076">
            <w:pPr>
              <w:widowControl w:val="0"/>
              <w:ind w:left="0"/>
              <w:rPr>
                <w:rFonts w:ascii="Calibri" w:cs="Calibri" w:eastAsia="Calibri" w:hAnsi="Calibri"/>
              </w:rPr>
            </w:pPr>
            <w:r w:rsidDel="00000000" w:rsidR="00000000" w:rsidRPr="00000000">
              <w:rPr>
                <w:rFonts w:ascii="Calibri" w:cs="Calibri" w:eastAsia="Calibri" w:hAnsi="Calibri"/>
                <w:rtl w:val="0"/>
              </w:rPr>
              <w:t xml:space="preserve">This is a highly challenging and emotive topic by the end of which pupils will know the key events of the Holocaust and how to explain how persecution intensified over time. They will also consider the different roles of different people within the Holocaust and how we should think about the Holocaust now and what lessons we should take with us.</w:t>
            </w:r>
          </w:p>
          <w:p w:rsidR="00000000" w:rsidDel="00000000" w:rsidP="00000000" w:rsidRDefault="00000000" w:rsidRPr="00000000" w14:paraId="00000077">
            <w:pPr>
              <w:widowControl w:val="0"/>
              <w:ind w:left="0"/>
              <w:rPr>
                <w:rFonts w:ascii="Calibri" w:cs="Calibri" w:eastAsia="Calibri" w:hAnsi="Calibri"/>
              </w:rPr>
            </w:pPr>
            <w:r w:rsidDel="00000000" w:rsidR="00000000" w:rsidRPr="00000000">
              <w:rPr>
                <w:rtl w:val="0"/>
              </w:rPr>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8">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9">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GCSE Preparation</w:t>
            </w:r>
          </w:p>
          <w:p w:rsidR="00000000" w:rsidDel="00000000" w:rsidP="00000000" w:rsidRDefault="00000000" w:rsidRPr="00000000" w14:paraId="0000007A">
            <w:pPr>
              <w:widowControl w:val="0"/>
              <w:ind w:left="0"/>
              <w:rPr>
                <w:rFonts w:ascii="Calibri" w:cs="Calibri" w:eastAsia="Calibri" w:hAnsi="Calibri"/>
              </w:rPr>
            </w:pPr>
            <w:r w:rsidDel="00000000" w:rsidR="00000000" w:rsidRPr="00000000">
              <w:rPr>
                <w:rFonts w:ascii="Calibri" w:cs="Calibri" w:eastAsia="Calibri" w:hAnsi="Calibri"/>
                <w:rtl w:val="0"/>
              </w:rPr>
              <w:t xml:space="preserve">This topic provides an essential foundation for the start of the GCSE units. It covers the medieval section of the unit and allows pupils to start utilising all the skills they have developed so far. By the end the will know what medieval England was like, what the 4 humours were, who Hippocrates and Galen were, the importance of the medieval Church and what treatment was like in medieval hospitals.</w:t>
            </w:r>
          </w:p>
          <w:p w:rsidR="00000000" w:rsidDel="00000000" w:rsidP="00000000" w:rsidRDefault="00000000" w:rsidRPr="00000000" w14:paraId="0000007B">
            <w:pPr>
              <w:pageBreakBefore w:val="0"/>
              <w:spacing w:after="0" w:line="259" w:lineRule="auto"/>
              <w:ind w:left="0"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07C">
      <w:pPr>
        <w:pageBreakBefore w:val="0"/>
        <w:spacing w:after="42"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D">
      <w:pPr>
        <w:pStyle w:val="Heading1"/>
        <w:pageBreakBefore w:val="0"/>
        <w:ind w:left="-5" w:firstLine="0"/>
        <w:rPr>
          <w:rFonts w:ascii="Calibri" w:cs="Calibri" w:eastAsia="Calibri" w:hAnsi="Calibri"/>
        </w:rPr>
      </w:pPr>
      <w:r w:rsidDel="00000000" w:rsidR="00000000" w:rsidRPr="00000000">
        <w:rPr>
          <w:rFonts w:ascii="Calibri" w:cs="Calibri" w:eastAsia="Calibri" w:hAnsi="Calibri"/>
          <w:rtl w:val="0"/>
        </w:rPr>
        <w:t xml:space="preserve">Geography </w:t>
      </w:r>
    </w:p>
    <w:tbl>
      <w:tblPr>
        <w:tblStyle w:val="Table7"/>
        <w:tblW w:w="8902.0" w:type="dxa"/>
        <w:jc w:val="left"/>
        <w:tblInd w:w="8.0" w:type="dxa"/>
        <w:tblLayout w:type="fixed"/>
        <w:tblLook w:val="0400"/>
      </w:tblPr>
      <w:tblGrid>
        <w:gridCol w:w="1261"/>
        <w:gridCol w:w="7641"/>
        <w:tblGridChange w:id="0">
          <w:tblGrid>
            <w:gridCol w:w="1261"/>
            <w:gridCol w:w="7641"/>
          </w:tblGrid>
        </w:tblGridChange>
      </w:tblGrid>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E">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Term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F">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Topic </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0">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1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1">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Oceania</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2">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2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3">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Asia</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4">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3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5">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Asia</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6">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4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7">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Asia</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8">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5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9">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Middle East/Russia</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A">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6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B">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Holocaust</w:t>
            </w:r>
          </w:p>
        </w:tc>
      </w:tr>
    </w:tbl>
    <w:p w:rsidR="00000000" w:rsidDel="00000000" w:rsidP="00000000" w:rsidRDefault="00000000" w:rsidRPr="00000000" w14:paraId="0000008C">
      <w:pPr>
        <w:pageBreakBefore w:val="0"/>
        <w:spacing w:after="27"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D">
      <w:pPr>
        <w:pageBreakBefore w:val="0"/>
        <w:spacing w:after="42"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E">
      <w:pPr>
        <w:pageBreakBefore w:val="0"/>
        <w:spacing w:after="32" w:line="259" w:lineRule="auto"/>
        <w:ind w:left="0" w:firstLine="0"/>
        <w:rPr>
          <w:rFonts w:ascii="Calibri" w:cs="Calibri" w:eastAsia="Calibri" w:hAnsi="Calibri"/>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8F">
      <w:pPr>
        <w:pStyle w:val="Heading1"/>
        <w:pageBreakBefore w:val="0"/>
        <w:ind w:left="-5" w:firstLine="0"/>
        <w:rPr>
          <w:rFonts w:ascii="Calibri" w:cs="Calibri" w:eastAsia="Calibri" w:hAnsi="Calibri"/>
        </w:rPr>
      </w:pPr>
      <w:r w:rsidDel="00000000" w:rsidR="00000000" w:rsidRPr="00000000">
        <w:rPr>
          <w:rFonts w:ascii="Calibri" w:cs="Calibri" w:eastAsia="Calibri" w:hAnsi="Calibri"/>
          <w:rtl w:val="0"/>
        </w:rPr>
        <w:t xml:space="preserve">RE </w:t>
      </w:r>
    </w:p>
    <w:tbl>
      <w:tblPr>
        <w:tblStyle w:val="Table8"/>
        <w:tblW w:w="8902.0" w:type="dxa"/>
        <w:jc w:val="left"/>
        <w:tblInd w:w="8.0" w:type="dxa"/>
        <w:tblLayout w:type="fixed"/>
        <w:tblLook w:val="0400"/>
      </w:tblPr>
      <w:tblGrid>
        <w:gridCol w:w="1261"/>
        <w:gridCol w:w="7641"/>
        <w:tblGridChange w:id="0">
          <w:tblGrid>
            <w:gridCol w:w="1261"/>
            <w:gridCol w:w="7641"/>
          </w:tblGrid>
        </w:tblGridChange>
      </w:tblGrid>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0">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Term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1">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Topic </w:t>
            </w:r>
          </w:p>
        </w:tc>
      </w:tr>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2">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1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3">
            <w:pPr>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Christianity and equality. </w:t>
            </w:r>
          </w:p>
        </w:tc>
      </w:tr>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4">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2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5">
            <w:pPr>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Christianity and equality. </w:t>
            </w:r>
          </w:p>
        </w:tc>
      </w:tr>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6">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3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7">
            <w:pPr>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Community Cohesion</w:t>
            </w:r>
          </w:p>
          <w:p w:rsidR="00000000" w:rsidDel="00000000" w:rsidP="00000000" w:rsidRDefault="00000000" w:rsidRPr="00000000" w14:paraId="00000098">
            <w:pPr>
              <w:pageBreakBefore w:val="0"/>
              <w:spacing w:after="0" w:line="259" w:lineRule="auto"/>
              <w:ind w:left="0" w:firstLine="0"/>
              <w:rPr>
                <w:rFonts w:ascii="Calibri" w:cs="Calibri" w:eastAsia="Calibri" w:hAnsi="Calibri"/>
                <w:sz w:val="24"/>
                <w:szCs w:val="24"/>
              </w:rPr>
            </w:pPr>
            <w:r w:rsidDel="00000000" w:rsidR="00000000" w:rsidRPr="00000000">
              <w:rPr>
                <w:rtl w:val="0"/>
              </w:rPr>
            </w:r>
          </w:p>
        </w:tc>
      </w:tr>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9">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4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A">
            <w:pPr>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Crime and Punishment</w:t>
            </w:r>
          </w:p>
          <w:p w:rsidR="00000000" w:rsidDel="00000000" w:rsidP="00000000" w:rsidRDefault="00000000" w:rsidRPr="00000000" w14:paraId="0000009B">
            <w:pPr>
              <w:pageBreakBefore w:val="0"/>
              <w:spacing w:after="0" w:line="259" w:lineRule="auto"/>
              <w:ind w:left="0" w:firstLine="0"/>
              <w:rPr>
                <w:rFonts w:ascii="Calibri" w:cs="Calibri" w:eastAsia="Calibri" w:hAnsi="Calibri"/>
                <w:sz w:val="24"/>
                <w:szCs w:val="24"/>
              </w:rPr>
            </w:pPr>
            <w:r w:rsidDel="00000000" w:rsidR="00000000" w:rsidRPr="00000000">
              <w:rPr>
                <w:rtl w:val="0"/>
              </w:rPr>
            </w:r>
          </w:p>
        </w:tc>
      </w:tr>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C">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5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D">
            <w:pPr>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Non-religious worldview</w:t>
            </w:r>
          </w:p>
          <w:p w:rsidR="00000000" w:rsidDel="00000000" w:rsidP="00000000" w:rsidRDefault="00000000" w:rsidRPr="00000000" w14:paraId="0000009E">
            <w:pPr>
              <w:pageBreakBefore w:val="0"/>
              <w:spacing w:after="0" w:line="259" w:lineRule="auto"/>
              <w:ind w:left="0" w:firstLine="0"/>
              <w:rPr>
                <w:rFonts w:ascii="Calibri" w:cs="Calibri" w:eastAsia="Calibri" w:hAnsi="Calibri"/>
                <w:sz w:val="24"/>
                <w:szCs w:val="24"/>
              </w:rPr>
            </w:pPr>
            <w:r w:rsidDel="00000000" w:rsidR="00000000" w:rsidRPr="00000000">
              <w:rPr>
                <w:rtl w:val="0"/>
              </w:rPr>
            </w:r>
          </w:p>
        </w:tc>
      </w:tr>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F">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6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0">
            <w:pPr>
              <w:pageBreakBefore w:val="0"/>
              <w:spacing w:after="0" w:line="25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Holocaust Project</w:t>
            </w:r>
          </w:p>
        </w:tc>
      </w:tr>
    </w:tbl>
    <w:p w:rsidR="00000000" w:rsidDel="00000000" w:rsidP="00000000" w:rsidRDefault="00000000" w:rsidRPr="00000000" w14:paraId="000000A1">
      <w:pPr>
        <w:pageBreakBefore w:val="0"/>
        <w:spacing w:after="42"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A2">
      <w:pPr>
        <w:pStyle w:val="Heading1"/>
        <w:pageBreakBefore w:val="0"/>
        <w:ind w:left="-5" w:firstLine="0"/>
        <w:rPr>
          <w:rFonts w:ascii="Calibri" w:cs="Calibri" w:eastAsia="Calibri" w:hAnsi="Calibri"/>
        </w:rPr>
      </w:pPr>
      <w:r w:rsidDel="00000000" w:rsidR="00000000" w:rsidRPr="00000000">
        <w:rPr>
          <w:rFonts w:ascii="Calibri" w:cs="Calibri" w:eastAsia="Calibri" w:hAnsi="Calibri"/>
          <w:rtl w:val="0"/>
        </w:rPr>
        <w:t xml:space="preserve">Spanish </w:t>
      </w:r>
    </w:p>
    <w:tbl>
      <w:tblPr>
        <w:tblStyle w:val="Table9"/>
        <w:tblW w:w="8902.0" w:type="dxa"/>
        <w:jc w:val="left"/>
        <w:tblInd w:w="8.0" w:type="dxa"/>
        <w:tblLayout w:type="fixed"/>
        <w:tblLook w:val="0400"/>
      </w:tblPr>
      <w:tblGrid>
        <w:gridCol w:w="1261"/>
        <w:gridCol w:w="7641"/>
        <w:tblGridChange w:id="0">
          <w:tblGrid>
            <w:gridCol w:w="1261"/>
            <w:gridCol w:w="7641"/>
          </w:tblGrid>
        </w:tblGridChange>
      </w:tblGrid>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3">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Term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4">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Topic </w:t>
            </w:r>
          </w:p>
        </w:tc>
      </w:tr>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5">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1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6">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Holiday activities, holiday preferences, expressing opinions</w:t>
            </w:r>
          </w:p>
        </w:tc>
      </w:tr>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7">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2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8">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Describing a trip to Barcelona, booking holiday accommodation, dealing with problems</w:t>
            </w:r>
          </w:p>
        </w:tc>
      </w:tr>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9">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3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A">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Writing about a holiday. School subjects and teachers. School uniform and school day.</w:t>
            </w:r>
          </w:p>
        </w:tc>
      </w:tr>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B">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4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C">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Description of the school, talking about school rules and problems.</w:t>
            </w:r>
          </w:p>
        </w:tc>
      </w:tr>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D">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5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E">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School exchange, talking about after school activities and achievements.</w:t>
            </w:r>
          </w:p>
        </w:tc>
      </w:tr>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F">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6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0">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Socialising and family, favourite apps and social networks.</w:t>
            </w:r>
          </w:p>
        </w:tc>
      </w:tr>
    </w:tbl>
    <w:p w:rsidR="00000000" w:rsidDel="00000000" w:rsidP="00000000" w:rsidRDefault="00000000" w:rsidRPr="00000000" w14:paraId="000000B1">
      <w:pPr>
        <w:pageBreakBefore w:val="0"/>
        <w:spacing w:after="42"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B2">
      <w:pPr>
        <w:pStyle w:val="Heading1"/>
        <w:pageBreakBefore w:val="0"/>
        <w:ind w:left="-5" w:firstLine="0"/>
        <w:rPr>
          <w:rFonts w:ascii="Calibri" w:cs="Calibri" w:eastAsia="Calibri" w:hAnsi="Calibri"/>
        </w:rPr>
      </w:pPr>
      <w:r w:rsidDel="00000000" w:rsidR="00000000" w:rsidRPr="00000000">
        <w:rPr>
          <w:rFonts w:ascii="Calibri" w:cs="Calibri" w:eastAsia="Calibri" w:hAnsi="Calibri"/>
          <w:rtl w:val="0"/>
        </w:rPr>
        <w:t xml:space="preserve">French </w:t>
      </w:r>
    </w:p>
    <w:tbl>
      <w:tblPr>
        <w:tblStyle w:val="Table10"/>
        <w:tblW w:w="8902.0" w:type="dxa"/>
        <w:jc w:val="left"/>
        <w:tblInd w:w="8.0" w:type="dxa"/>
        <w:tblLayout w:type="fixed"/>
        <w:tblLook w:val="0400"/>
      </w:tblPr>
      <w:tblGrid>
        <w:gridCol w:w="1261"/>
        <w:gridCol w:w="7641"/>
        <w:tblGridChange w:id="0">
          <w:tblGrid>
            <w:gridCol w:w="1261"/>
            <w:gridCol w:w="7641"/>
          </w:tblGrid>
        </w:tblGridChange>
      </w:tblGrid>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3">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Term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4">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Topic </w:t>
            </w:r>
          </w:p>
        </w:tc>
      </w:tr>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5">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1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6">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Friends and family relationships.</w:t>
            </w:r>
          </w:p>
        </w:tc>
      </w:tr>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7">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2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8">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Making arrangements to go out, describing a day out.</w:t>
            </w:r>
          </w:p>
        </w:tc>
      </w:tr>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9">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3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A">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Discussing role models. Talking about leisure activities.  </w:t>
            </w:r>
          </w:p>
        </w:tc>
      </w:tr>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B">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4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C">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Talking about sports and about using technology. Discussing reading habits and music.</w:t>
            </w:r>
          </w:p>
        </w:tc>
      </w:tr>
      <w:tr>
        <w:trPr>
          <w:cantSplit w:val="0"/>
          <w:trHeight w:val="88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D">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5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E">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Talking about television programmes and discussing a night out with friends.</w:t>
            </w:r>
          </w:p>
        </w:tc>
      </w:tr>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F">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6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0">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Discussing food, meals and clothes. Describing your daily life.</w:t>
            </w:r>
          </w:p>
        </w:tc>
      </w:tr>
    </w:tbl>
    <w:p w:rsidR="00000000" w:rsidDel="00000000" w:rsidP="00000000" w:rsidRDefault="00000000" w:rsidRPr="00000000" w14:paraId="000000C1">
      <w:pPr>
        <w:pageBreakBefore w:val="0"/>
        <w:spacing w:after="42" w:line="259" w:lineRule="auto"/>
        <w:ind w:left="0" w:firstLine="0"/>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C2">
      <w:pPr>
        <w:pageBreakBefore w:val="0"/>
        <w:spacing w:after="0" w:line="32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Computing</w:t>
      </w:r>
    </w:p>
    <w:p w:rsidR="00000000" w:rsidDel="00000000" w:rsidP="00000000" w:rsidRDefault="00000000" w:rsidRPr="00000000" w14:paraId="000000C3">
      <w:pPr>
        <w:pageBreakBefore w:val="0"/>
        <w:spacing w:after="0" w:line="320" w:lineRule="auto"/>
        <w:ind w:left="0"/>
        <w:rPr>
          <w:rFonts w:ascii="Calibri" w:cs="Calibri" w:eastAsia="Calibri" w:hAnsi="Calibri"/>
          <w:sz w:val="24"/>
          <w:szCs w:val="24"/>
        </w:rPr>
      </w:pPr>
      <w:r w:rsidDel="00000000" w:rsidR="00000000" w:rsidRPr="00000000">
        <w:rPr>
          <w:rtl w:val="0"/>
        </w:rPr>
      </w:r>
    </w:p>
    <w:tbl>
      <w:tblPr>
        <w:tblStyle w:val="Table1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
        <w:gridCol w:w="7980"/>
        <w:tblGridChange w:id="0">
          <w:tblGrid>
            <w:gridCol w:w="1020"/>
            <w:gridCol w:w="79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after="0" w:line="240" w:lineRule="auto"/>
              <w:ind w:left="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Topic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after="0" w:line="240" w:lineRule="auto"/>
              <w:ind w:left="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spacing w:after="0" w:line="240" w:lineRule="auto"/>
              <w:ind w:left="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Pupils will know how to:</w:t>
            </w:r>
          </w:p>
          <w:p w:rsidR="00000000" w:rsidDel="00000000" w:rsidP="00000000" w:rsidRDefault="00000000" w:rsidRPr="00000000" w14:paraId="000000C8">
            <w:pPr>
              <w:numPr>
                <w:ilvl w:val="0"/>
                <w:numId w:val="19"/>
              </w:numPr>
              <w:spacing w:after="0" w:line="240" w:lineRule="auto"/>
              <w:ind w:left="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Describe copyright and digital ownership principles; and understand the potential implication of copyright infringement.</w:t>
            </w:r>
          </w:p>
          <w:p w:rsidR="00000000" w:rsidDel="00000000" w:rsidP="00000000" w:rsidRDefault="00000000" w:rsidRPr="00000000" w14:paraId="000000C9">
            <w:pPr>
              <w:numPr>
                <w:ilvl w:val="0"/>
                <w:numId w:val="19"/>
              </w:numPr>
              <w:spacing w:after="0" w:line="240" w:lineRule="auto"/>
              <w:ind w:left="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Explore wellbeing and mental health in relation to the use of digital technologies.  </w:t>
            </w:r>
          </w:p>
          <w:p w:rsidR="00000000" w:rsidDel="00000000" w:rsidP="00000000" w:rsidRDefault="00000000" w:rsidRPr="00000000" w14:paraId="000000CA">
            <w:pPr>
              <w:numPr>
                <w:ilvl w:val="0"/>
                <w:numId w:val="19"/>
              </w:numPr>
              <w:spacing w:after="0" w:line="240" w:lineRule="auto"/>
              <w:ind w:left="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Explore current and topical issues around e-safety; building an awareness of potential dangers and how to protect.</w:t>
            </w:r>
          </w:p>
          <w:p w:rsidR="00000000" w:rsidDel="00000000" w:rsidP="00000000" w:rsidRDefault="00000000" w:rsidRPr="00000000" w14:paraId="000000CB">
            <w:pPr>
              <w:numPr>
                <w:ilvl w:val="0"/>
                <w:numId w:val="19"/>
              </w:numPr>
              <w:spacing w:after="0" w:line="240" w:lineRule="auto"/>
              <w:ind w:left="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Explore the range of malware and threats that can exploit both technical weaknesses and the human user.</w:t>
            </w:r>
          </w:p>
          <w:p w:rsidR="00000000" w:rsidDel="00000000" w:rsidP="00000000" w:rsidRDefault="00000000" w:rsidRPr="00000000" w14:paraId="000000CC">
            <w:pPr>
              <w:numPr>
                <w:ilvl w:val="0"/>
                <w:numId w:val="19"/>
              </w:numPr>
              <w:spacing w:after="0" w:line="240" w:lineRule="auto"/>
              <w:ind w:left="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Explore the concepts of “big data”, data protection, issues around data privacy.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after="0" w:line="240" w:lineRule="auto"/>
              <w:ind w:left="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spacing w:after="0" w:line="240" w:lineRule="auto"/>
              <w:ind w:left="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Pupils will know how to:</w:t>
            </w:r>
          </w:p>
          <w:p w:rsidR="00000000" w:rsidDel="00000000" w:rsidP="00000000" w:rsidRDefault="00000000" w:rsidRPr="00000000" w14:paraId="000000CF">
            <w:pPr>
              <w:numPr>
                <w:ilvl w:val="0"/>
                <w:numId w:val="12"/>
              </w:numPr>
              <w:spacing w:after="0" w:line="240" w:lineRule="auto"/>
              <w:ind w:left="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Create simple applications and solve computational problems using a variety of programming tools and languages (e.g. Python)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after="0" w:line="240" w:lineRule="auto"/>
              <w:ind w:left="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spacing w:after="0" w:line="240" w:lineRule="auto"/>
              <w:ind w:left="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Pupils will know how to:</w:t>
            </w:r>
          </w:p>
          <w:p w:rsidR="00000000" w:rsidDel="00000000" w:rsidP="00000000" w:rsidRDefault="00000000" w:rsidRPr="00000000" w14:paraId="000000D2">
            <w:pPr>
              <w:numPr>
                <w:ilvl w:val="0"/>
                <w:numId w:val="24"/>
              </w:numPr>
              <w:spacing w:after="0" w:line="240" w:lineRule="auto"/>
              <w:ind w:left="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Explore digital data transmission; cabling, data transmission speeds and protocols (WIFI, Bluetooth, 4G, 5G)</w:t>
            </w:r>
          </w:p>
          <w:p w:rsidR="00000000" w:rsidDel="00000000" w:rsidP="00000000" w:rsidRDefault="00000000" w:rsidRPr="00000000" w14:paraId="000000D3">
            <w:pPr>
              <w:numPr>
                <w:ilvl w:val="0"/>
                <w:numId w:val="24"/>
              </w:numPr>
              <w:spacing w:after="0" w:line="240" w:lineRule="auto"/>
              <w:ind w:left="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Understand the role and purpose of communication protocols</w:t>
            </w:r>
          </w:p>
          <w:p w:rsidR="00000000" w:rsidDel="00000000" w:rsidP="00000000" w:rsidRDefault="00000000" w:rsidRPr="00000000" w14:paraId="000000D4">
            <w:pPr>
              <w:numPr>
                <w:ilvl w:val="0"/>
                <w:numId w:val="24"/>
              </w:numPr>
              <w:spacing w:after="0" w:line="240" w:lineRule="auto"/>
              <w:ind w:left="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Understand the essential components of a Local Area Network, and to explore LAN topologies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after="0" w:line="240" w:lineRule="auto"/>
              <w:ind w:left="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spacing w:after="0" w:line="240" w:lineRule="auto"/>
              <w:ind w:left="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Pupils will know how to:</w:t>
            </w:r>
          </w:p>
          <w:p w:rsidR="00000000" w:rsidDel="00000000" w:rsidP="00000000" w:rsidRDefault="00000000" w:rsidRPr="00000000" w14:paraId="000000D7">
            <w:pPr>
              <w:numPr>
                <w:ilvl w:val="0"/>
                <w:numId w:val="5"/>
              </w:numPr>
              <w:spacing w:after="0" w:line="240" w:lineRule="auto"/>
              <w:ind w:left="425.19685039370097" w:hanging="360"/>
              <w:rPr>
                <w:rFonts w:ascii="Calibri" w:cs="Calibri" w:eastAsia="Calibri" w:hAnsi="Calibri"/>
                <w:color w:val="a180b9"/>
                <w:sz w:val="20"/>
                <w:szCs w:val="20"/>
              </w:rPr>
            </w:pPr>
            <w:r w:rsidDel="00000000" w:rsidR="00000000" w:rsidRPr="00000000">
              <w:rPr>
                <w:rFonts w:ascii="Calibri" w:cs="Calibri" w:eastAsia="Calibri" w:hAnsi="Calibri"/>
                <w:sz w:val="20"/>
                <w:szCs w:val="20"/>
                <w:rtl w:val="0"/>
              </w:rPr>
              <w:t xml:space="preserve">Explore the components of a CPU, and to understand CPU performance (speed and number of cores).</w:t>
            </w:r>
          </w:p>
          <w:p w:rsidR="00000000" w:rsidDel="00000000" w:rsidP="00000000" w:rsidRDefault="00000000" w:rsidRPr="00000000" w14:paraId="000000D8">
            <w:pPr>
              <w:numPr>
                <w:ilvl w:val="0"/>
                <w:numId w:val="5"/>
              </w:numPr>
              <w:spacing w:after="0" w:line="240" w:lineRule="auto"/>
              <w:ind w:left="425.19685039370097" w:hanging="360"/>
              <w:rPr>
                <w:rFonts w:ascii="Calibri" w:cs="Calibri" w:eastAsia="Calibri" w:hAnsi="Calibri"/>
                <w:color w:val="a180b9"/>
                <w:sz w:val="20"/>
                <w:szCs w:val="20"/>
              </w:rPr>
            </w:pPr>
            <w:r w:rsidDel="00000000" w:rsidR="00000000" w:rsidRPr="00000000">
              <w:rPr>
                <w:rFonts w:ascii="Calibri" w:cs="Calibri" w:eastAsia="Calibri" w:hAnsi="Calibri"/>
                <w:sz w:val="20"/>
                <w:szCs w:val="20"/>
                <w:rtl w:val="0"/>
              </w:rPr>
              <w:t xml:space="preserve">Create an assembly language program using the Little Man Computer (LMC) simulator; and also to assemble into machine code for operation.</w:t>
            </w:r>
          </w:p>
          <w:p w:rsidR="00000000" w:rsidDel="00000000" w:rsidP="00000000" w:rsidRDefault="00000000" w:rsidRPr="00000000" w14:paraId="000000D9">
            <w:pPr>
              <w:numPr>
                <w:ilvl w:val="0"/>
                <w:numId w:val="5"/>
              </w:numPr>
              <w:spacing w:after="0" w:line="240" w:lineRule="auto"/>
              <w:ind w:left="425.19685039370097" w:hanging="360"/>
              <w:rPr>
                <w:rFonts w:ascii="Calibri" w:cs="Calibri" w:eastAsia="Calibri" w:hAnsi="Calibri"/>
                <w:color w:val="a180b9"/>
                <w:sz w:val="20"/>
                <w:szCs w:val="20"/>
              </w:rPr>
            </w:pPr>
            <w:r w:rsidDel="00000000" w:rsidR="00000000" w:rsidRPr="00000000">
              <w:rPr>
                <w:rFonts w:ascii="Calibri" w:cs="Calibri" w:eastAsia="Calibri" w:hAnsi="Calibri"/>
                <w:sz w:val="20"/>
                <w:szCs w:val="20"/>
                <w:rtl w:val="0"/>
              </w:rPr>
              <w:t xml:space="preserve">Identify the role and purposes of primary and secondary memory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after="0" w:line="240" w:lineRule="auto"/>
              <w:ind w:left="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spacing w:after="0" w:line="240" w:lineRule="auto"/>
              <w:ind w:left="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Pupils will know how to:</w:t>
            </w:r>
          </w:p>
          <w:p w:rsidR="00000000" w:rsidDel="00000000" w:rsidP="00000000" w:rsidRDefault="00000000" w:rsidRPr="00000000" w14:paraId="000000DC">
            <w:pPr>
              <w:numPr>
                <w:ilvl w:val="0"/>
                <w:numId w:val="29"/>
              </w:numPr>
              <w:spacing w:after="0" w:line="240" w:lineRule="auto"/>
              <w:ind w:left="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Brainstorm and present ideas for a multimedia project</w:t>
            </w:r>
          </w:p>
          <w:p w:rsidR="00000000" w:rsidDel="00000000" w:rsidP="00000000" w:rsidRDefault="00000000" w:rsidRPr="00000000" w14:paraId="000000DD">
            <w:pPr>
              <w:numPr>
                <w:ilvl w:val="0"/>
                <w:numId w:val="29"/>
              </w:numPr>
              <w:spacing w:after="0" w:line="240" w:lineRule="auto"/>
              <w:ind w:left="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Gather and summarise survey data; gathering relevant data that can inform the project outcome.</w:t>
            </w:r>
          </w:p>
          <w:p w:rsidR="00000000" w:rsidDel="00000000" w:rsidP="00000000" w:rsidRDefault="00000000" w:rsidRPr="00000000" w14:paraId="000000DE">
            <w:pPr>
              <w:numPr>
                <w:ilvl w:val="0"/>
                <w:numId w:val="29"/>
              </w:numPr>
              <w:spacing w:after="0" w:line="240" w:lineRule="auto"/>
              <w:ind w:left="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Create a multimedia digital artefact.</w:t>
            </w:r>
          </w:p>
          <w:p w:rsidR="00000000" w:rsidDel="00000000" w:rsidP="00000000" w:rsidRDefault="00000000" w:rsidRPr="00000000" w14:paraId="000000DF">
            <w:pPr>
              <w:numPr>
                <w:ilvl w:val="0"/>
                <w:numId w:val="29"/>
              </w:numPr>
              <w:spacing w:after="0" w:line="240" w:lineRule="auto"/>
              <w:ind w:left="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Consider fitness-for-purpose, and usability in their outcomes; ensuring relevance for the target audience.</w:t>
            </w:r>
          </w:p>
          <w:p w:rsidR="00000000" w:rsidDel="00000000" w:rsidP="00000000" w:rsidRDefault="00000000" w:rsidRPr="00000000" w14:paraId="000000E0">
            <w:pPr>
              <w:spacing w:after="0" w:line="240" w:lineRule="auto"/>
              <w:ind w:left="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1">
            <w:pPr>
              <w:spacing w:after="0" w:line="240" w:lineRule="auto"/>
              <w:ind w:left="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Further, pupils will know how to:</w:t>
            </w:r>
          </w:p>
          <w:p w:rsidR="00000000" w:rsidDel="00000000" w:rsidP="00000000" w:rsidRDefault="00000000" w:rsidRPr="00000000" w14:paraId="000000E2">
            <w:pPr>
              <w:numPr>
                <w:ilvl w:val="0"/>
                <w:numId w:val="29"/>
              </w:numPr>
              <w:spacing w:after="0" w:line="240" w:lineRule="auto"/>
              <w:ind w:left="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 models to make predictions and test hypotheses.   They will evaluate the effectiveness of models used/created.</w:t>
            </w:r>
          </w:p>
          <w:p w:rsidR="00000000" w:rsidDel="00000000" w:rsidP="00000000" w:rsidRDefault="00000000" w:rsidRPr="00000000" w14:paraId="000000E3">
            <w:pPr>
              <w:numPr>
                <w:ilvl w:val="0"/>
                <w:numId w:val="7"/>
              </w:numPr>
              <w:spacing w:after="160" w:line="259" w:lineRule="auto"/>
              <w:ind w:left="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Describe the social and practical impact of algorithms on individuals and society.  Exploring how algorithms are used in a range of computing and industry contexts.</w:t>
            </w:r>
          </w:p>
          <w:p w:rsidR="00000000" w:rsidDel="00000000" w:rsidP="00000000" w:rsidRDefault="00000000" w:rsidRPr="00000000" w14:paraId="000000E4">
            <w:pPr>
              <w:spacing w:after="160" w:line="259" w:lineRule="auto"/>
              <w:ind w:left="0"/>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*Note: </w:t>
            </w:r>
            <w:r w:rsidDel="00000000" w:rsidR="00000000" w:rsidRPr="00000000">
              <w:rPr>
                <w:rFonts w:ascii="Calibri" w:cs="Calibri" w:eastAsia="Calibri" w:hAnsi="Calibri"/>
                <w:sz w:val="20"/>
                <w:szCs w:val="20"/>
                <w:rtl w:val="0"/>
              </w:rPr>
              <w:t xml:space="preserve">The multimedia product will be themed around the use - and  impact - of algorithms and AI on society.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after="0" w:line="240" w:lineRule="auto"/>
              <w:ind w:left="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spacing w:after="0" w:line="240" w:lineRule="auto"/>
              <w:ind w:left="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Pupils will know how to:</w:t>
            </w:r>
          </w:p>
          <w:p w:rsidR="00000000" w:rsidDel="00000000" w:rsidP="00000000" w:rsidRDefault="00000000" w:rsidRPr="00000000" w14:paraId="000000E7">
            <w:pPr>
              <w:numPr>
                <w:ilvl w:val="0"/>
                <w:numId w:val="32"/>
              </w:numPr>
              <w:spacing w:after="0" w:line="240" w:lineRule="auto"/>
              <w:ind w:left="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Sort and search data using standard algorithms: binary search, linear search, bubble sort, merge sort.  And evaluate their relative efficiencies and deficiencies.</w:t>
            </w:r>
          </w:p>
          <w:p w:rsidR="00000000" w:rsidDel="00000000" w:rsidP="00000000" w:rsidRDefault="00000000" w:rsidRPr="00000000" w14:paraId="000000E8">
            <w:pPr>
              <w:numPr>
                <w:ilvl w:val="0"/>
                <w:numId w:val="32"/>
              </w:numPr>
              <w:spacing w:after="0" w:line="240" w:lineRule="auto"/>
              <w:ind w:left="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Identify the range of physical digital systems in different forms; i.e. embedded, real-time and assistive systems </w:t>
            </w:r>
          </w:p>
          <w:p w:rsidR="00000000" w:rsidDel="00000000" w:rsidP="00000000" w:rsidRDefault="00000000" w:rsidRPr="00000000" w14:paraId="000000E9">
            <w:pPr>
              <w:numPr>
                <w:ilvl w:val="0"/>
                <w:numId w:val="32"/>
              </w:numPr>
              <w:spacing w:after="0" w:line="240" w:lineRule="auto"/>
              <w:ind w:left="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Explore, edit and create flowchart algorithms that model the control of physical system (i.e. Flowol to control traffic-lights)</w:t>
            </w:r>
          </w:p>
        </w:tc>
      </w:tr>
    </w:tbl>
    <w:p w:rsidR="00000000" w:rsidDel="00000000" w:rsidP="00000000" w:rsidRDefault="00000000" w:rsidRPr="00000000" w14:paraId="000000EA">
      <w:pPr>
        <w:pageBreakBefore w:val="0"/>
        <w:spacing w:after="42" w:line="259" w:lineRule="auto"/>
        <w:ind w:left="0" w:firstLine="0"/>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p w:rsidR="00000000" w:rsidDel="00000000" w:rsidP="00000000" w:rsidRDefault="00000000" w:rsidRPr="00000000" w14:paraId="000000EB">
      <w:pPr>
        <w:pStyle w:val="Heading1"/>
        <w:pageBreakBefore w:val="0"/>
        <w:ind w:left="-5" w:firstLine="0"/>
        <w:rPr>
          <w:rFonts w:ascii="Calibri" w:cs="Calibri" w:eastAsia="Calibri" w:hAnsi="Calibri"/>
        </w:rPr>
      </w:pPr>
      <w:r w:rsidDel="00000000" w:rsidR="00000000" w:rsidRPr="00000000">
        <w:rPr>
          <w:rFonts w:ascii="Calibri" w:cs="Calibri" w:eastAsia="Calibri" w:hAnsi="Calibri"/>
          <w:rtl w:val="0"/>
        </w:rPr>
        <w:t xml:space="preserve">PE </w:t>
      </w:r>
    </w:p>
    <w:tbl>
      <w:tblPr>
        <w:tblStyle w:val="Table12"/>
        <w:tblW w:w="8902.0" w:type="dxa"/>
        <w:jc w:val="left"/>
        <w:tblInd w:w="8.0" w:type="dxa"/>
        <w:tblLayout w:type="fixed"/>
        <w:tblLook w:val="0400"/>
      </w:tblPr>
      <w:tblGrid>
        <w:gridCol w:w="1246"/>
        <w:gridCol w:w="7656"/>
        <w:tblGridChange w:id="0">
          <w:tblGrid>
            <w:gridCol w:w="1246"/>
            <w:gridCol w:w="7656"/>
          </w:tblGrid>
        </w:tblGridChange>
      </w:tblGrid>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C">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Term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D">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Topic </w:t>
            </w:r>
          </w:p>
        </w:tc>
      </w:tr>
      <w:tr>
        <w:trPr>
          <w:cantSplit w:val="0"/>
          <w:trHeight w:val="82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E">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1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F">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Boys - Football, Badminton</w:t>
            </w:r>
          </w:p>
          <w:p w:rsidR="00000000" w:rsidDel="00000000" w:rsidP="00000000" w:rsidRDefault="00000000" w:rsidRPr="00000000" w14:paraId="000000F0">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Girls - Netball, Basketball</w:t>
            </w:r>
          </w:p>
          <w:p w:rsidR="00000000" w:rsidDel="00000000" w:rsidP="00000000" w:rsidRDefault="00000000" w:rsidRPr="00000000" w14:paraId="000000F1">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Mixed - Basketball, Dodgeball</w:t>
            </w:r>
          </w:p>
        </w:tc>
      </w:tr>
      <w:tr>
        <w:trPr>
          <w:cantSplit w:val="0"/>
          <w:trHeight w:val="82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2">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2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3">
            <w:pPr>
              <w:spacing w:line="259" w:lineRule="auto"/>
              <w:ind w:left="0"/>
              <w:rPr>
                <w:rFonts w:ascii="Calibri" w:cs="Calibri" w:eastAsia="Calibri" w:hAnsi="Calibri"/>
              </w:rPr>
            </w:pPr>
            <w:r w:rsidDel="00000000" w:rsidR="00000000" w:rsidRPr="00000000">
              <w:rPr>
                <w:rFonts w:ascii="Calibri" w:cs="Calibri" w:eastAsia="Calibri" w:hAnsi="Calibri"/>
                <w:rtl w:val="0"/>
              </w:rPr>
              <w:t xml:space="preserve">Boys - Basketball, Table Tennis</w:t>
            </w:r>
          </w:p>
          <w:p w:rsidR="00000000" w:rsidDel="00000000" w:rsidP="00000000" w:rsidRDefault="00000000" w:rsidRPr="00000000" w14:paraId="000000F4">
            <w:pPr>
              <w:spacing w:line="259" w:lineRule="auto"/>
              <w:ind w:left="0"/>
              <w:rPr>
                <w:rFonts w:ascii="Calibri" w:cs="Calibri" w:eastAsia="Calibri" w:hAnsi="Calibri"/>
              </w:rPr>
            </w:pPr>
            <w:r w:rsidDel="00000000" w:rsidR="00000000" w:rsidRPr="00000000">
              <w:rPr>
                <w:rFonts w:ascii="Calibri" w:cs="Calibri" w:eastAsia="Calibri" w:hAnsi="Calibri"/>
                <w:rtl w:val="0"/>
              </w:rPr>
              <w:t xml:space="preserve">Girls - Fitness, Trampoline</w:t>
            </w:r>
          </w:p>
          <w:p w:rsidR="00000000" w:rsidDel="00000000" w:rsidP="00000000" w:rsidRDefault="00000000" w:rsidRPr="00000000" w14:paraId="000000F5">
            <w:pPr>
              <w:spacing w:line="259" w:lineRule="auto"/>
              <w:ind w:left="0"/>
              <w:rPr>
                <w:rFonts w:ascii="Calibri" w:cs="Calibri" w:eastAsia="Calibri" w:hAnsi="Calibri"/>
              </w:rPr>
            </w:pPr>
            <w:r w:rsidDel="00000000" w:rsidR="00000000" w:rsidRPr="00000000">
              <w:rPr>
                <w:rFonts w:ascii="Calibri" w:cs="Calibri" w:eastAsia="Calibri" w:hAnsi="Calibri"/>
                <w:rtl w:val="0"/>
              </w:rPr>
              <w:t xml:space="preserve">Mixed - Scooting, Fitness</w:t>
            </w:r>
          </w:p>
        </w:tc>
      </w:tr>
      <w:tr>
        <w:trPr>
          <w:cantSplit w:val="0"/>
          <w:trHeight w:val="79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6">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3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7">
            <w:pPr>
              <w:spacing w:line="259" w:lineRule="auto"/>
              <w:ind w:left="0"/>
              <w:rPr>
                <w:rFonts w:ascii="Calibri" w:cs="Calibri" w:eastAsia="Calibri" w:hAnsi="Calibri"/>
              </w:rPr>
            </w:pPr>
            <w:r w:rsidDel="00000000" w:rsidR="00000000" w:rsidRPr="00000000">
              <w:rPr>
                <w:rFonts w:ascii="Calibri" w:cs="Calibri" w:eastAsia="Calibri" w:hAnsi="Calibri"/>
                <w:rtl w:val="0"/>
              </w:rPr>
              <w:t xml:space="preserve">Boys - Fitness, Handball</w:t>
            </w:r>
          </w:p>
          <w:p w:rsidR="00000000" w:rsidDel="00000000" w:rsidP="00000000" w:rsidRDefault="00000000" w:rsidRPr="00000000" w14:paraId="000000F8">
            <w:pPr>
              <w:spacing w:line="259" w:lineRule="auto"/>
              <w:ind w:left="0"/>
              <w:rPr>
                <w:rFonts w:ascii="Calibri" w:cs="Calibri" w:eastAsia="Calibri" w:hAnsi="Calibri"/>
              </w:rPr>
            </w:pPr>
            <w:r w:rsidDel="00000000" w:rsidR="00000000" w:rsidRPr="00000000">
              <w:rPr>
                <w:rFonts w:ascii="Calibri" w:cs="Calibri" w:eastAsia="Calibri" w:hAnsi="Calibri"/>
                <w:rtl w:val="0"/>
              </w:rPr>
              <w:t xml:space="preserve">Girls - Badminton, Gym</w:t>
            </w:r>
          </w:p>
          <w:p w:rsidR="00000000" w:rsidDel="00000000" w:rsidP="00000000" w:rsidRDefault="00000000" w:rsidRPr="00000000" w14:paraId="000000F9">
            <w:pPr>
              <w:spacing w:line="259" w:lineRule="auto"/>
              <w:ind w:left="0"/>
              <w:rPr>
                <w:rFonts w:ascii="Calibri" w:cs="Calibri" w:eastAsia="Calibri" w:hAnsi="Calibri"/>
              </w:rPr>
            </w:pPr>
            <w:r w:rsidDel="00000000" w:rsidR="00000000" w:rsidRPr="00000000">
              <w:rPr>
                <w:rFonts w:ascii="Calibri" w:cs="Calibri" w:eastAsia="Calibri" w:hAnsi="Calibri"/>
                <w:rtl w:val="0"/>
              </w:rPr>
              <w:t xml:space="preserve">Mixed - HRF, Dance</w:t>
            </w:r>
          </w:p>
        </w:tc>
      </w:tr>
      <w:tr>
        <w:trPr>
          <w:cantSplit w:val="0"/>
          <w:trHeight w:val="82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A">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4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B">
            <w:pPr>
              <w:spacing w:line="259" w:lineRule="auto"/>
              <w:ind w:left="0"/>
              <w:rPr>
                <w:rFonts w:ascii="Calibri" w:cs="Calibri" w:eastAsia="Calibri" w:hAnsi="Calibri"/>
              </w:rPr>
            </w:pPr>
            <w:r w:rsidDel="00000000" w:rsidR="00000000" w:rsidRPr="00000000">
              <w:rPr>
                <w:rFonts w:ascii="Calibri" w:cs="Calibri" w:eastAsia="Calibri" w:hAnsi="Calibri"/>
                <w:rtl w:val="0"/>
              </w:rPr>
              <w:t xml:space="preserve">Boys - Rugby, Gym</w:t>
            </w:r>
          </w:p>
          <w:p w:rsidR="00000000" w:rsidDel="00000000" w:rsidP="00000000" w:rsidRDefault="00000000" w:rsidRPr="00000000" w14:paraId="000000FC">
            <w:pPr>
              <w:spacing w:line="259" w:lineRule="auto"/>
              <w:ind w:left="0"/>
              <w:rPr>
                <w:rFonts w:ascii="Calibri" w:cs="Calibri" w:eastAsia="Calibri" w:hAnsi="Calibri"/>
              </w:rPr>
            </w:pPr>
            <w:r w:rsidDel="00000000" w:rsidR="00000000" w:rsidRPr="00000000">
              <w:rPr>
                <w:rFonts w:ascii="Calibri" w:cs="Calibri" w:eastAsia="Calibri" w:hAnsi="Calibri"/>
                <w:rtl w:val="0"/>
              </w:rPr>
              <w:t xml:space="preserve">Girls - Dance</w:t>
            </w:r>
          </w:p>
          <w:p w:rsidR="00000000" w:rsidDel="00000000" w:rsidP="00000000" w:rsidRDefault="00000000" w:rsidRPr="00000000" w14:paraId="000000FD">
            <w:pPr>
              <w:spacing w:line="259" w:lineRule="auto"/>
              <w:ind w:left="0"/>
              <w:rPr>
                <w:rFonts w:ascii="Calibri" w:cs="Calibri" w:eastAsia="Calibri" w:hAnsi="Calibri"/>
              </w:rPr>
            </w:pPr>
            <w:r w:rsidDel="00000000" w:rsidR="00000000" w:rsidRPr="00000000">
              <w:rPr>
                <w:rFonts w:ascii="Calibri" w:cs="Calibri" w:eastAsia="Calibri" w:hAnsi="Calibri"/>
                <w:rtl w:val="0"/>
              </w:rPr>
              <w:t xml:space="preserve">Mixed - Gym, Badminton</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E">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5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F">
            <w:pPr>
              <w:spacing w:line="259" w:lineRule="auto"/>
              <w:ind w:left="0"/>
              <w:rPr>
                <w:rFonts w:ascii="Calibri" w:cs="Calibri" w:eastAsia="Calibri" w:hAnsi="Calibri"/>
              </w:rPr>
            </w:pPr>
            <w:r w:rsidDel="00000000" w:rsidR="00000000" w:rsidRPr="00000000">
              <w:rPr>
                <w:rFonts w:ascii="Calibri" w:cs="Calibri" w:eastAsia="Calibri" w:hAnsi="Calibri"/>
                <w:rtl w:val="0"/>
              </w:rPr>
              <w:t xml:space="preserve">Boys - Athletics</w:t>
            </w:r>
          </w:p>
          <w:p w:rsidR="00000000" w:rsidDel="00000000" w:rsidP="00000000" w:rsidRDefault="00000000" w:rsidRPr="00000000" w14:paraId="00000100">
            <w:pPr>
              <w:spacing w:line="259" w:lineRule="auto"/>
              <w:ind w:left="0"/>
              <w:rPr>
                <w:rFonts w:ascii="Calibri" w:cs="Calibri" w:eastAsia="Calibri" w:hAnsi="Calibri"/>
              </w:rPr>
            </w:pPr>
            <w:r w:rsidDel="00000000" w:rsidR="00000000" w:rsidRPr="00000000">
              <w:rPr>
                <w:rFonts w:ascii="Calibri" w:cs="Calibri" w:eastAsia="Calibri" w:hAnsi="Calibri"/>
                <w:rtl w:val="0"/>
              </w:rPr>
              <w:t xml:space="preserve">Girls - Athletics</w:t>
            </w:r>
          </w:p>
          <w:p w:rsidR="00000000" w:rsidDel="00000000" w:rsidP="00000000" w:rsidRDefault="00000000" w:rsidRPr="00000000" w14:paraId="00000101">
            <w:pPr>
              <w:spacing w:line="259" w:lineRule="auto"/>
              <w:ind w:left="0"/>
              <w:rPr>
                <w:rFonts w:ascii="Calibri" w:cs="Calibri" w:eastAsia="Calibri" w:hAnsi="Calibri"/>
              </w:rPr>
            </w:pPr>
            <w:r w:rsidDel="00000000" w:rsidR="00000000" w:rsidRPr="00000000">
              <w:rPr>
                <w:rFonts w:ascii="Calibri" w:cs="Calibri" w:eastAsia="Calibri" w:hAnsi="Calibri"/>
                <w:rtl w:val="0"/>
              </w:rPr>
              <w:t xml:space="preserve">Mixed - Athletics</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2">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6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3">
            <w:pPr>
              <w:spacing w:line="259" w:lineRule="auto"/>
              <w:ind w:left="0"/>
              <w:rPr>
                <w:rFonts w:ascii="Calibri" w:cs="Calibri" w:eastAsia="Calibri" w:hAnsi="Calibri"/>
              </w:rPr>
            </w:pPr>
            <w:r w:rsidDel="00000000" w:rsidR="00000000" w:rsidRPr="00000000">
              <w:rPr>
                <w:rFonts w:ascii="Calibri" w:cs="Calibri" w:eastAsia="Calibri" w:hAnsi="Calibri"/>
                <w:rtl w:val="0"/>
              </w:rPr>
              <w:t xml:space="preserve">Boys - Cricket, Tennis</w:t>
            </w:r>
          </w:p>
          <w:p w:rsidR="00000000" w:rsidDel="00000000" w:rsidP="00000000" w:rsidRDefault="00000000" w:rsidRPr="00000000" w14:paraId="00000104">
            <w:pPr>
              <w:spacing w:line="259" w:lineRule="auto"/>
              <w:ind w:left="0"/>
              <w:rPr>
                <w:rFonts w:ascii="Calibri" w:cs="Calibri" w:eastAsia="Calibri" w:hAnsi="Calibri"/>
              </w:rPr>
            </w:pPr>
            <w:r w:rsidDel="00000000" w:rsidR="00000000" w:rsidRPr="00000000">
              <w:rPr>
                <w:rFonts w:ascii="Calibri" w:cs="Calibri" w:eastAsia="Calibri" w:hAnsi="Calibri"/>
                <w:rtl w:val="0"/>
              </w:rPr>
              <w:t xml:space="preserve">Girls - Rounders, Stoolball</w:t>
            </w:r>
          </w:p>
          <w:p w:rsidR="00000000" w:rsidDel="00000000" w:rsidP="00000000" w:rsidRDefault="00000000" w:rsidRPr="00000000" w14:paraId="00000105">
            <w:pPr>
              <w:spacing w:line="259" w:lineRule="auto"/>
              <w:ind w:left="0"/>
              <w:rPr>
                <w:rFonts w:ascii="Calibri" w:cs="Calibri" w:eastAsia="Calibri" w:hAnsi="Calibri"/>
              </w:rPr>
            </w:pPr>
            <w:r w:rsidDel="00000000" w:rsidR="00000000" w:rsidRPr="00000000">
              <w:rPr>
                <w:rFonts w:ascii="Calibri" w:cs="Calibri" w:eastAsia="Calibri" w:hAnsi="Calibri"/>
                <w:rtl w:val="0"/>
              </w:rPr>
              <w:t xml:space="preserve">Mixed - Stoolball, Rounders</w:t>
            </w:r>
          </w:p>
        </w:tc>
      </w:tr>
    </w:tbl>
    <w:p w:rsidR="00000000" w:rsidDel="00000000" w:rsidP="00000000" w:rsidRDefault="00000000" w:rsidRPr="00000000" w14:paraId="00000106">
      <w:pPr>
        <w:pageBreakBefore w:val="0"/>
        <w:spacing w:after="42" w:line="259" w:lineRule="auto"/>
        <w:ind w:left="0" w:firstLine="0"/>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107">
      <w:pPr>
        <w:pageBreakBefore w:val="0"/>
        <w:spacing w:after="0" w:line="276"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Art: Fine Art</w:t>
      </w:r>
    </w:p>
    <w:tbl>
      <w:tblPr>
        <w:tblStyle w:val="Table13"/>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0"/>
        <w:gridCol w:w="8190"/>
        <w:tblGridChange w:id="0">
          <w:tblGrid>
            <w:gridCol w:w="810"/>
            <w:gridCol w:w="81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pageBreakBefore w:val="0"/>
              <w:widowControl w:val="0"/>
              <w:spacing w:after="0" w:line="240" w:lineRule="auto"/>
              <w:ind w:left="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Term</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pageBreakBefore w:val="0"/>
              <w:widowControl w:val="0"/>
              <w:spacing w:after="0" w:line="240" w:lineRule="auto"/>
              <w:ind w:left="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Topic:Fine Art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pageBreakBefore w:val="0"/>
              <w:widowControl w:val="0"/>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spacing w:after="0" w:line="240" w:lineRule="auto"/>
              <w:ind w:left="0"/>
              <w:rPr>
                <w:rFonts w:ascii="Calibri" w:cs="Calibri" w:eastAsia="Calibri" w:hAnsi="Calibri"/>
              </w:rPr>
            </w:pPr>
            <w:r w:rsidDel="00000000" w:rsidR="00000000" w:rsidRPr="00000000">
              <w:rPr>
                <w:rFonts w:ascii="Calibri" w:cs="Calibri" w:eastAsia="Calibri" w:hAnsi="Calibri"/>
                <w:sz w:val="20"/>
                <w:szCs w:val="20"/>
                <w:rtl w:val="0"/>
              </w:rPr>
              <w:t xml:space="preserve">Assessm</w:t>
            </w:r>
            <w:r w:rsidDel="00000000" w:rsidR="00000000" w:rsidRPr="00000000">
              <w:rPr>
                <w:rFonts w:ascii="Calibri" w:cs="Calibri" w:eastAsia="Calibri" w:hAnsi="Calibri"/>
                <w:rtl w:val="0"/>
              </w:rPr>
              <w:t xml:space="preserve">ent / Architecture/ Human environment: </w:t>
            </w:r>
          </w:p>
          <w:p w:rsidR="00000000" w:rsidDel="00000000" w:rsidP="00000000" w:rsidRDefault="00000000" w:rsidRPr="00000000" w14:paraId="0000010C">
            <w:pPr>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Jim Dine Nuts &amp; Bolts</w:t>
            </w:r>
          </w:p>
          <w:p w:rsidR="00000000" w:rsidDel="00000000" w:rsidP="00000000" w:rsidRDefault="00000000" w:rsidRPr="00000000" w14:paraId="0000010D">
            <w:pPr>
              <w:widowControl w:val="0"/>
              <w:spacing w:after="0" w:line="240" w:lineRule="auto"/>
              <w:ind w:left="0"/>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pageBreakBefore w:val="0"/>
              <w:widowControl w:val="0"/>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Architecture/ Human environment: </w:t>
            </w:r>
          </w:p>
          <w:p w:rsidR="00000000" w:rsidDel="00000000" w:rsidP="00000000" w:rsidRDefault="00000000" w:rsidRPr="00000000" w14:paraId="00000110">
            <w:pPr>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Jim Dine Nuts &amp; Bolts</w:t>
            </w:r>
          </w:p>
          <w:p w:rsidR="00000000" w:rsidDel="00000000" w:rsidP="00000000" w:rsidRDefault="00000000" w:rsidRPr="00000000" w14:paraId="00000111">
            <w:pPr>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Ian Murphy Tools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pageBreakBefore w:val="0"/>
              <w:widowControl w:val="0"/>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Natural Forms: </w:t>
            </w:r>
          </w:p>
          <w:p w:rsidR="00000000" w:rsidDel="00000000" w:rsidP="00000000" w:rsidRDefault="00000000" w:rsidRPr="00000000" w14:paraId="00000114">
            <w:pPr>
              <w:spacing w:after="200" w:line="276" w:lineRule="auto"/>
              <w:ind w:left="0"/>
              <w:rPr>
                <w:rFonts w:ascii="Calibri" w:cs="Calibri" w:eastAsia="Calibri" w:hAnsi="Calibri"/>
              </w:rPr>
            </w:pPr>
            <w:r w:rsidDel="00000000" w:rsidR="00000000" w:rsidRPr="00000000">
              <w:rPr>
                <w:rFonts w:ascii="Calibri" w:cs="Calibri" w:eastAsia="Calibri" w:hAnsi="Calibri"/>
                <w:rtl w:val="0"/>
              </w:rPr>
              <w:t xml:space="preserve">Peter Randall-Page/ Karl Blossfeldt- Walnut studies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pageBreakBefore w:val="0"/>
              <w:widowControl w:val="0"/>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Natural Forms: </w:t>
            </w:r>
          </w:p>
          <w:p w:rsidR="00000000" w:rsidDel="00000000" w:rsidP="00000000" w:rsidRDefault="00000000" w:rsidRPr="00000000" w14:paraId="00000117">
            <w:pPr>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Kate Malone Ceramics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pageBreakBefore w:val="0"/>
              <w:widowControl w:val="0"/>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Being Human:</w:t>
            </w:r>
          </w:p>
          <w:p w:rsidR="00000000" w:rsidDel="00000000" w:rsidP="00000000" w:rsidRDefault="00000000" w:rsidRPr="00000000" w14:paraId="0000011A">
            <w:pPr>
              <w:widowControl w:val="0"/>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Henry Moore Forms &amp; Figures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pageBreakBefore w:val="0"/>
              <w:widowControl w:val="0"/>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Being Human:</w:t>
            </w:r>
          </w:p>
          <w:p w:rsidR="00000000" w:rsidDel="00000000" w:rsidP="00000000" w:rsidRDefault="00000000" w:rsidRPr="00000000" w14:paraId="0000011D">
            <w:pPr>
              <w:widowControl w:val="0"/>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Jesse Reno Dreams</w:t>
            </w:r>
          </w:p>
        </w:tc>
      </w:tr>
    </w:tbl>
    <w:p w:rsidR="00000000" w:rsidDel="00000000" w:rsidP="00000000" w:rsidRDefault="00000000" w:rsidRPr="00000000" w14:paraId="0000011E">
      <w:pPr>
        <w:pageBreakBefore w:val="0"/>
        <w:spacing w:after="42" w:line="259" w:lineRule="auto"/>
        <w:ind w:left="0" w:firstLine="0"/>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p w:rsidR="00000000" w:rsidDel="00000000" w:rsidP="00000000" w:rsidRDefault="00000000" w:rsidRPr="00000000" w14:paraId="0000011F">
      <w:pPr>
        <w:spacing w:after="0" w:line="276" w:lineRule="auto"/>
        <w:ind w:left="0"/>
        <w:rPr>
          <w:rFonts w:ascii="Calibri" w:cs="Calibri" w:eastAsia="Calibri" w:hAnsi="Calibri"/>
        </w:rPr>
      </w:pPr>
      <w:r w:rsidDel="00000000" w:rsidR="00000000" w:rsidRPr="00000000">
        <w:rPr>
          <w:rFonts w:ascii="Calibri" w:cs="Calibri" w:eastAsia="Calibri" w:hAnsi="Calibri"/>
          <w:rtl w:val="0"/>
        </w:rPr>
        <w:t xml:space="preserve">Drama</w:t>
      </w:r>
    </w:p>
    <w:p w:rsidR="00000000" w:rsidDel="00000000" w:rsidP="00000000" w:rsidRDefault="00000000" w:rsidRPr="00000000" w14:paraId="00000120">
      <w:pPr>
        <w:spacing w:after="0" w:line="276" w:lineRule="auto"/>
        <w:ind w:left="0"/>
        <w:rPr>
          <w:rFonts w:ascii="Calibri" w:cs="Calibri" w:eastAsia="Calibri" w:hAnsi="Calibri"/>
        </w:rPr>
      </w:pPr>
      <w:r w:rsidDel="00000000" w:rsidR="00000000" w:rsidRPr="00000000">
        <w:rPr>
          <w:rtl w:val="0"/>
        </w:rPr>
      </w:r>
    </w:p>
    <w:tbl>
      <w:tblPr>
        <w:tblStyle w:val="Table14"/>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6900"/>
        <w:tblGridChange w:id="0">
          <w:tblGrid>
            <w:gridCol w:w="2100"/>
            <w:gridCol w:w="69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after="0" w:line="240" w:lineRule="auto"/>
              <w:ind w:left="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Term</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after="0" w:line="240" w:lineRule="auto"/>
              <w:ind w:left="0"/>
              <w:rPr>
                <w:rFonts w:ascii="Calibri" w:cs="Calibri" w:eastAsia="Calibri" w:hAnsi="Calibri"/>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1</w:t>
            </w:r>
          </w:p>
          <w:p w:rsidR="00000000" w:rsidDel="00000000" w:rsidP="00000000" w:rsidRDefault="00000000" w:rsidRPr="00000000" w14:paraId="00000124">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1: The Examination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By the end of the unit pupils will know:</w:t>
            </w:r>
          </w:p>
          <w:p w:rsidR="00000000" w:rsidDel="00000000" w:rsidP="00000000" w:rsidRDefault="00000000" w:rsidRPr="00000000" w14:paraId="00000126">
            <w:pPr>
              <w:widowControl w:val="0"/>
              <w:numPr>
                <w:ilvl w:val="0"/>
                <w:numId w:val="28"/>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how to use ‘given circumstances’ to support performance work</w:t>
            </w:r>
          </w:p>
          <w:p w:rsidR="00000000" w:rsidDel="00000000" w:rsidP="00000000" w:rsidRDefault="00000000" w:rsidRPr="00000000" w14:paraId="00000127">
            <w:pPr>
              <w:widowControl w:val="0"/>
              <w:numPr>
                <w:ilvl w:val="0"/>
                <w:numId w:val="28"/>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how to use status to develop performances</w:t>
            </w:r>
          </w:p>
          <w:p w:rsidR="00000000" w:rsidDel="00000000" w:rsidP="00000000" w:rsidRDefault="00000000" w:rsidRPr="00000000" w14:paraId="00000128">
            <w:pPr>
              <w:widowControl w:val="0"/>
              <w:numPr>
                <w:ilvl w:val="0"/>
                <w:numId w:val="28"/>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how to create more fully rounded and believable characters</w:t>
            </w:r>
          </w:p>
          <w:p w:rsidR="00000000" w:rsidDel="00000000" w:rsidP="00000000" w:rsidRDefault="00000000" w:rsidRPr="00000000" w14:paraId="00000129">
            <w:pPr>
              <w:widowControl w:val="0"/>
              <w:spacing w:after="0" w:line="240" w:lineRule="auto"/>
              <w:ind w:left="0"/>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14:paraId="0000012B">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2: Design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By the end of the unit pupils will know:</w:t>
            </w:r>
          </w:p>
          <w:p w:rsidR="00000000" w:rsidDel="00000000" w:rsidP="00000000" w:rsidRDefault="00000000" w:rsidRPr="00000000" w14:paraId="0000012D">
            <w:pPr>
              <w:widowControl w:val="0"/>
              <w:numPr>
                <w:ilvl w:val="0"/>
                <w:numId w:val="2"/>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basic principles of each of the design options (Lighting, Sound, Set, Costume)</w:t>
            </w:r>
          </w:p>
        </w:tc>
      </w:tr>
      <w:tr>
        <w:trPr>
          <w:cantSplit w:val="0"/>
          <w:tblHeader w:val="0"/>
        </w:trPr>
        <w:tc>
          <w:tcPr/>
          <w:p w:rsidR="00000000" w:rsidDel="00000000" w:rsidP="00000000" w:rsidRDefault="00000000" w:rsidRPr="00000000" w14:paraId="0000012E">
            <w:pPr>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14:paraId="0000012F">
            <w:pPr>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3: GCSE Taster: Godber</w:t>
            </w:r>
          </w:p>
        </w:tc>
        <w:tc>
          <w:tcPr/>
          <w:p w:rsidR="00000000" w:rsidDel="00000000" w:rsidP="00000000" w:rsidRDefault="00000000" w:rsidRPr="00000000" w14:paraId="00000130">
            <w:pPr>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By the end of the unit pupils will know:</w:t>
            </w:r>
          </w:p>
          <w:p w:rsidR="00000000" w:rsidDel="00000000" w:rsidP="00000000" w:rsidRDefault="00000000" w:rsidRPr="00000000" w14:paraId="00000131">
            <w:pPr>
              <w:numPr>
                <w:ilvl w:val="0"/>
                <w:numId w:val="3"/>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Context of John Godber and a selection of his plays</w:t>
            </w:r>
          </w:p>
          <w:p w:rsidR="00000000" w:rsidDel="00000000" w:rsidP="00000000" w:rsidRDefault="00000000" w:rsidRPr="00000000" w14:paraId="00000132">
            <w:pPr>
              <w:numPr>
                <w:ilvl w:val="0"/>
                <w:numId w:val="3"/>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Further use of rehearsal techniques and strategies</w:t>
            </w:r>
          </w:p>
        </w:tc>
      </w:tr>
      <w:tr>
        <w:trPr>
          <w:cantSplit w:val="0"/>
          <w:tblHeader w:val="0"/>
        </w:trPr>
        <w:tc>
          <w:tcPr/>
          <w:p w:rsidR="00000000" w:rsidDel="00000000" w:rsidP="00000000" w:rsidRDefault="00000000" w:rsidRPr="00000000" w14:paraId="00000133">
            <w:pPr>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14:paraId="00000134">
            <w:pPr>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4: GCSE Taster: Pinter</w:t>
            </w:r>
          </w:p>
        </w:tc>
        <w:tc>
          <w:tcPr/>
          <w:p w:rsidR="00000000" w:rsidDel="00000000" w:rsidP="00000000" w:rsidRDefault="00000000" w:rsidRPr="00000000" w14:paraId="00000135">
            <w:pPr>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By the end of the unit pupils will know:</w:t>
            </w:r>
          </w:p>
          <w:p w:rsidR="00000000" w:rsidDel="00000000" w:rsidP="00000000" w:rsidRDefault="00000000" w:rsidRPr="00000000" w14:paraId="00000136">
            <w:pPr>
              <w:numPr>
                <w:ilvl w:val="0"/>
                <w:numId w:val="10"/>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Context of Harold Pinter and a selection of his plays</w:t>
            </w:r>
          </w:p>
          <w:p w:rsidR="00000000" w:rsidDel="00000000" w:rsidP="00000000" w:rsidRDefault="00000000" w:rsidRPr="00000000" w14:paraId="00000137">
            <w:pPr>
              <w:numPr>
                <w:ilvl w:val="0"/>
                <w:numId w:val="10"/>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Further use of rehearsal techniques and strategies</w:t>
            </w:r>
          </w:p>
          <w:p w:rsidR="00000000" w:rsidDel="00000000" w:rsidP="00000000" w:rsidRDefault="00000000" w:rsidRPr="00000000" w14:paraId="00000138">
            <w:pPr>
              <w:numPr>
                <w:ilvl w:val="0"/>
                <w:numId w:val="10"/>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How to use props effectively within performances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5</w:t>
            </w:r>
          </w:p>
          <w:p w:rsidR="00000000" w:rsidDel="00000000" w:rsidP="00000000" w:rsidRDefault="00000000" w:rsidRPr="00000000" w14:paraId="0000013A">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5: Live Theatrical analysis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By the end of the unit pupils will know:</w:t>
            </w:r>
          </w:p>
          <w:p w:rsidR="00000000" w:rsidDel="00000000" w:rsidP="00000000" w:rsidRDefault="00000000" w:rsidRPr="00000000" w14:paraId="0000013C">
            <w:pPr>
              <w:widowControl w:val="0"/>
              <w:numPr>
                <w:ilvl w:val="0"/>
                <w:numId w:val="34"/>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basic principles of evaluating a piece of live theatre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6</w:t>
            </w:r>
          </w:p>
          <w:p w:rsidR="00000000" w:rsidDel="00000000" w:rsidP="00000000" w:rsidRDefault="00000000" w:rsidRPr="00000000" w14:paraId="0000013E">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6: Devising as a company</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By the end of the unit pupils will know:</w:t>
            </w:r>
          </w:p>
          <w:p w:rsidR="00000000" w:rsidDel="00000000" w:rsidP="00000000" w:rsidRDefault="00000000" w:rsidRPr="00000000" w14:paraId="00000140">
            <w:pPr>
              <w:widowControl w:val="0"/>
              <w:numPr>
                <w:ilvl w:val="0"/>
                <w:numId w:val="14"/>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how the differing design skills can combine to produce a piece of performance whilst working as a theatrical company</w:t>
            </w:r>
          </w:p>
        </w:tc>
      </w:tr>
    </w:tbl>
    <w:p w:rsidR="00000000" w:rsidDel="00000000" w:rsidP="00000000" w:rsidRDefault="00000000" w:rsidRPr="00000000" w14:paraId="00000141">
      <w:pPr>
        <w:spacing w:after="42" w:line="259" w:lineRule="auto"/>
        <w:ind w:left="0"/>
        <w:rPr>
          <w:rFonts w:ascii="Calibri" w:cs="Calibri" w:eastAsia="Calibri" w:hAnsi="Calibri"/>
        </w:rPr>
      </w:pPr>
      <w:r w:rsidDel="00000000" w:rsidR="00000000" w:rsidRPr="00000000">
        <w:rPr>
          <w:rtl w:val="0"/>
        </w:rPr>
      </w:r>
    </w:p>
    <w:p w:rsidR="00000000" w:rsidDel="00000000" w:rsidP="00000000" w:rsidRDefault="00000000" w:rsidRPr="00000000" w14:paraId="00000142">
      <w:pPr>
        <w:spacing w:after="0" w:line="276"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Art: Graphic art</w:t>
      </w:r>
    </w:p>
    <w:tbl>
      <w:tblPr>
        <w:tblStyle w:val="Table15"/>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0"/>
        <w:gridCol w:w="8190"/>
        <w:tblGridChange w:id="0">
          <w:tblGrid>
            <w:gridCol w:w="810"/>
            <w:gridCol w:w="81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after="0" w:line="240" w:lineRule="auto"/>
              <w:ind w:left="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Term</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after="0" w:line="240" w:lineRule="auto"/>
              <w:ind w:left="0"/>
              <w:rPr>
                <w:rFonts w:ascii="Calibri" w:cs="Calibri" w:eastAsia="Calibri" w:hAnsi="Calibri"/>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c>
          <w:tcPr/>
          <w:p w:rsidR="00000000" w:rsidDel="00000000" w:rsidP="00000000" w:rsidRDefault="00000000" w:rsidRPr="00000000" w14:paraId="00000146">
            <w:pPr>
              <w:tabs>
                <w:tab w:val="left" w:pos="248"/>
                <w:tab w:val="left" w:pos="295"/>
              </w:tabs>
              <w:spacing w:after="0" w:line="240" w:lineRule="auto"/>
              <w:ind w:left="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Pupils will learn how to </w:t>
            </w:r>
          </w:p>
          <w:p w:rsidR="00000000" w:rsidDel="00000000" w:rsidP="00000000" w:rsidRDefault="00000000" w:rsidRPr="00000000" w14:paraId="00000147">
            <w:pPr>
              <w:numPr>
                <w:ilvl w:val="0"/>
                <w:numId w:val="35"/>
              </w:numPr>
              <w:tabs>
                <w:tab w:val="left" w:pos="248"/>
                <w:tab w:val="left" w:pos="295"/>
              </w:tabs>
              <w:spacing w:after="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Create vector graphics with Adobe Illustrator:</w:t>
            </w:r>
          </w:p>
          <w:p w:rsidR="00000000" w:rsidDel="00000000" w:rsidP="00000000" w:rsidRDefault="00000000" w:rsidRPr="00000000" w14:paraId="00000148">
            <w:pPr>
              <w:numPr>
                <w:ilvl w:val="1"/>
                <w:numId w:val="35"/>
              </w:numPr>
              <w:tabs>
                <w:tab w:val="left" w:pos="248"/>
                <w:tab w:val="left" w:pos="295"/>
              </w:tabs>
              <w:spacing w:after="0" w:line="240" w:lineRule="auto"/>
              <w:ind w:left="1275.5905511811022"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Manipulating and building basic shapes</w:t>
            </w:r>
          </w:p>
          <w:p w:rsidR="00000000" w:rsidDel="00000000" w:rsidP="00000000" w:rsidRDefault="00000000" w:rsidRPr="00000000" w14:paraId="00000149">
            <w:pPr>
              <w:numPr>
                <w:ilvl w:val="1"/>
                <w:numId w:val="35"/>
              </w:numPr>
              <w:tabs>
                <w:tab w:val="left" w:pos="248"/>
                <w:tab w:val="left" w:pos="295"/>
              </w:tabs>
              <w:spacing w:after="0" w:line="240" w:lineRule="auto"/>
              <w:ind w:left="1275.5905511811022"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Merging shapes and pathfinder</w:t>
            </w:r>
          </w:p>
          <w:p w:rsidR="00000000" w:rsidDel="00000000" w:rsidP="00000000" w:rsidRDefault="00000000" w:rsidRPr="00000000" w14:paraId="0000014A">
            <w:pPr>
              <w:numPr>
                <w:ilvl w:val="1"/>
                <w:numId w:val="35"/>
              </w:numPr>
              <w:tabs>
                <w:tab w:val="left" w:pos="248"/>
                <w:tab w:val="left" w:pos="295"/>
              </w:tabs>
              <w:spacing w:after="0" w:line="240" w:lineRule="auto"/>
              <w:ind w:left="1275.5905511811022"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Layers and using shapes to build up an illustration</w:t>
            </w:r>
          </w:p>
          <w:p w:rsidR="00000000" w:rsidDel="00000000" w:rsidP="00000000" w:rsidRDefault="00000000" w:rsidRPr="00000000" w14:paraId="0000014B">
            <w:pPr>
              <w:numPr>
                <w:ilvl w:val="1"/>
                <w:numId w:val="35"/>
              </w:numPr>
              <w:tabs>
                <w:tab w:val="left" w:pos="248"/>
                <w:tab w:val="left" w:pos="295"/>
              </w:tabs>
              <w:spacing w:after="0" w:line="240" w:lineRule="auto"/>
              <w:ind w:left="1275.5905511811022"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Practice with the pen tool</w:t>
            </w:r>
          </w:p>
          <w:p w:rsidR="00000000" w:rsidDel="00000000" w:rsidP="00000000" w:rsidRDefault="00000000" w:rsidRPr="00000000" w14:paraId="0000014C">
            <w:pPr>
              <w:numPr>
                <w:ilvl w:val="1"/>
                <w:numId w:val="35"/>
              </w:numPr>
              <w:tabs>
                <w:tab w:val="left" w:pos="248"/>
                <w:tab w:val="left" w:pos="295"/>
              </w:tabs>
              <w:spacing w:after="0" w:line="240" w:lineRule="auto"/>
              <w:ind w:left="1275.5905511811022"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Working with the shapebuilder tool</w:t>
            </w:r>
          </w:p>
          <w:p w:rsidR="00000000" w:rsidDel="00000000" w:rsidP="00000000" w:rsidRDefault="00000000" w:rsidRPr="00000000" w14:paraId="0000014D">
            <w:pPr>
              <w:tabs>
                <w:tab w:val="left" w:pos="248"/>
                <w:tab w:val="left" w:pos="295"/>
              </w:tabs>
              <w:spacing w:after="0" w:line="240" w:lineRule="auto"/>
              <w:ind w:left="0"/>
              <w:rPr>
                <w:rFonts w:ascii="Calibri" w:cs="Calibri" w:eastAsia="Calibri" w:hAnsi="Calibri"/>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p w:rsidR="00000000" w:rsidDel="00000000" w:rsidP="00000000" w:rsidRDefault="00000000" w:rsidRPr="00000000" w14:paraId="0000014F">
            <w:pPr>
              <w:tabs>
                <w:tab w:val="left" w:pos="248"/>
                <w:tab w:val="left" w:pos="295"/>
              </w:tabs>
              <w:spacing w:after="0" w:line="240" w:lineRule="auto"/>
              <w:ind w:left="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Pupils will learn how to:</w:t>
            </w:r>
          </w:p>
          <w:p w:rsidR="00000000" w:rsidDel="00000000" w:rsidP="00000000" w:rsidRDefault="00000000" w:rsidRPr="00000000" w14:paraId="00000150">
            <w:pPr>
              <w:numPr>
                <w:ilvl w:val="0"/>
                <w:numId w:val="21"/>
              </w:numPr>
              <w:tabs>
                <w:tab w:val="left" w:pos="248"/>
                <w:tab w:val="left" w:pos="295"/>
              </w:tabs>
              <w:spacing w:after="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Successfully work towards a given design brief by working through the stages of a ‘workflow’;</w:t>
            </w:r>
          </w:p>
          <w:p w:rsidR="00000000" w:rsidDel="00000000" w:rsidP="00000000" w:rsidRDefault="00000000" w:rsidRPr="00000000" w14:paraId="00000151">
            <w:pPr>
              <w:numPr>
                <w:ilvl w:val="1"/>
                <w:numId w:val="21"/>
              </w:numPr>
              <w:tabs>
                <w:tab w:val="left" w:pos="248"/>
                <w:tab w:val="left" w:pos="295"/>
              </w:tabs>
              <w:spacing w:after="0"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Creating thumbnails and sketching initial ideas</w:t>
            </w:r>
          </w:p>
          <w:p w:rsidR="00000000" w:rsidDel="00000000" w:rsidP="00000000" w:rsidRDefault="00000000" w:rsidRPr="00000000" w14:paraId="00000152">
            <w:pPr>
              <w:numPr>
                <w:ilvl w:val="1"/>
                <w:numId w:val="21"/>
              </w:numPr>
              <w:tabs>
                <w:tab w:val="left" w:pos="248"/>
                <w:tab w:val="left" w:pos="295"/>
              </w:tabs>
              <w:spacing w:after="0"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Developing and refining ideas</w:t>
            </w:r>
          </w:p>
          <w:p w:rsidR="00000000" w:rsidDel="00000000" w:rsidP="00000000" w:rsidRDefault="00000000" w:rsidRPr="00000000" w14:paraId="00000153">
            <w:pPr>
              <w:numPr>
                <w:ilvl w:val="1"/>
                <w:numId w:val="21"/>
              </w:numPr>
              <w:tabs>
                <w:tab w:val="left" w:pos="248"/>
                <w:tab w:val="left" w:pos="295"/>
              </w:tabs>
              <w:spacing w:after="0"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Experimentally making</w:t>
            </w:r>
          </w:p>
          <w:p w:rsidR="00000000" w:rsidDel="00000000" w:rsidP="00000000" w:rsidRDefault="00000000" w:rsidRPr="00000000" w14:paraId="00000154">
            <w:pPr>
              <w:tabs>
                <w:tab w:val="left" w:pos="248"/>
                <w:tab w:val="left" w:pos="295"/>
              </w:tabs>
              <w:spacing w:after="0" w:line="240" w:lineRule="auto"/>
              <w:ind w:left="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5">
            <w:pPr>
              <w:numPr>
                <w:ilvl w:val="0"/>
                <w:numId w:val="8"/>
              </w:numPr>
              <w:tabs>
                <w:tab w:val="left" w:pos="248"/>
                <w:tab w:val="left" w:pos="295"/>
              </w:tabs>
              <w:spacing w:after="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Produce a space themed illustration for a children’s book.</w:t>
            </w:r>
          </w:p>
          <w:p w:rsidR="00000000" w:rsidDel="00000000" w:rsidP="00000000" w:rsidRDefault="00000000" w:rsidRPr="00000000" w14:paraId="00000156">
            <w:pPr>
              <w:tabs>
                <w:tab w:val="left" w:pos="248"/>
                <w:tab w:val="left" w:pos="295"/>
              </w:tabs>
              <w:spacing w:after="0" w:line="240" w:lineRule="auto"/>
              <w:ind w:left="0"/>
              <w:rPr>
                <w:rFonts w:ascii="Calibri" w:cs="Calibri" w:eastAsia="Calibri" w:hAnsi="Calibri"/>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p>
        </w:tc>
        <w:tc>
          <w:tcPr/>
          <w:p w:rsidR="00000000" w:rsidDel="00000000" w:rsidP="00000000" w:rsidRDefault="00000000" w:rsidRPr="00000000" w14:paraId="00000158">
            <w:pPr>
              <w:tabs>
                <w:tab w:val="left" w:pos="248"/>
                <w:tab w:val="left" w:pos="295"/>
              </w:tabs>
              <w:spacing w:after="0" w:line="240" w:lineRule="auto"/>
              <w:ind w:left="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Pupils will learn how to:</w:t>
            </w:r>
          </w:p>
          <w:p w:rsidR="00000000" w:rsidDel="00000000" w:rsidP="00000000" w:rsidRDefault="00000000" w:rsidRPr="00000000" w14:paraId="00000159">
            <w:pPr>
              <w:numPr>
                <w:ilvl w:val="0"/>
                <w:numId w:val="1"/>
              </w:numPr>
              <w:tabs>
                <w:tab w:val="left" w:pos="248"/>
                <w:tab w:val="left" w:pos="295"/>
              </w:tabs>
              <w:spacing w:after="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Edit and manipulate bitmap images with Adobe Photoshop:</w:t>
            </w:r>
          </w:p>
          <w:p w:rsidR="00000000" w:rsidDel="00000000" w:rsidP="00000000" w:rsidRDefault="00000000" w:rsidRPr="00000000" w14:paraId="0000015A">
            <w:pPr>
              <w:numPr>
                <w:ilvl w:val="1"/>
                <w:numId w:val="1"/>
              </w:numPr>
              <w:tabs>
                <w:tab w:val="left" w:pos="248"/>
                <w:tab w:val="left" w:pos="295"/>
              </w:tabs>
              <w:spacing w:after="0" w:line="240" w:lineRule="auto"/>
              <w:ind w:left="1133.858267716535"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Selecting and editing pixels</w:t>
            </w:r>
          </w:p>
          <w:p w:rsidR="00000000" w:rsidDel="00000000" w:rsidP="00000000" w:rsidRDefault="00000000" w:rsidRPr="00000000" w14:paraId="0000015B">
            <w:pPr>
              <w:numPr>
                <w:ilvl w:val="1"/>
                <w:numId w:val="1"/>
              </w:numPr>
              <w:tabs>
                <w:tab w:val="left" w:pos="248"/>
                <w:tab w:val="left" w:pos="295"/>
              </w:tabs>
              <w:spacing w:after="0" w:line="240" w:lineRule="auto"/>
              <w:ind w:left="1133.858267716535"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Building up an image over layers and layer FX</w:t>
            </w:r>
          </w:p>
          <w:p w:rsidR="00000000" w:rsidDel="00000000" w:rsidP="00000000" w:rsidRDefault="00000000" w:rsidRPr="00000000" w14:paraId="0000015C">
            <w:pPr>
              <w:numPr>
                <w:ilvl w:val="1"/>
                <w:numId w:val="1"/>
              </w:numPr>
              <w:tabs>
                <w:tab w:val="left" w:pos="248"/>
                <w:tab w:val="left" w:pos="295"/>
              </w:tabs>
              <w:spacing w:after="0" w:line="240" w:lineRule="auto"/>
              <w:ind w:left="1133.858267716535"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 a wide range of Photoshop tools</w:t>
            </w:r>
          </w:p>
          <w:p w:rsidR="00000000" w:rsidDel="00000000" w:rsidP="00000000" w:rsidRDefault="00000000" w:rsidRPr="00000000" w14:paraId="0000015D">
            <w:pPr>
              <w:tabs>
                <w:tab w:val="left" w:pos="248"/>
                <w:tab w:val="left" w:pos="295"/>
              </w:tabs>
              <w:spacing w:after="0" w:line="240" w:lineRule="auto"/>
              <w:ind w:left="0"/>
              <w:rPr>
                <w:rFonts w:ascii="Calibri" w:cs="Calibri" w:eastAsia="Calibri" w:hAnsi="Calibri"/>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c>
          <w:tcPr/>
          <w:p w:rsidR="00000000" w:rsidDel="00000000" w:rsidP="00000000" w:rsidRDefault="00000000" w:rsidRPr="00000000" w14:paraId="0000015F">
            <w:pPr>
              <w:tabs>
                <w:tab w:val="left" w:pos="248"/>
                <w:tab w:val="left" w:pos="295"/>
              </w:tabs>
              <w:spacing w:after="0" w:line="240" w:lineRule="auto"/>
              <w:ind w:left="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Pupils will learn how to:</w:t>
            </w:r>
          </w:p>
          <w:p w:rsidR="00000000" w:rsidDel="00000000" w:rsidP="00000000" w:rsidRDefault="00000000" w:rsidRPr="00000000" w14:paraId="00000160">
            <w:pPr>
              <w:numPr>
                <w:ilvl w:val="0"/>
                <w:numId w:val="31"/>
              </w:numPr>
              <w:tabs>
                <w:tab w:val="left" w:pos="248"/>
                <w:tab w:val="left" w:pos="295"/>
              </w:tabs>
              <w:spacing w:after="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 a digital drawing and painting app (Autodesk Sketchbook) for mark-making and digital painting.</w:t>
            </w:r>
          </w:p>
          <w:p w:rsidR="00000000" w:rsidDel="00000000" w:rsidP="00000000" w:rsidRDefault="00000000" w:rsidRPr="00000000" w14:paraId="00000161">
            <w:pPr>
              <w:numPr>
                <w:ilvl w:val="0"/>
                <w:numId w:val="31"/>
              </w:numPr>
              <w:tabs>
                <w:tab w:val="left" w:pos="248"/>
                <w:tab w:val="left" w:pos="295"/>
              </w:tabs>
              <w:spacing w:after="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Digitally enhance and manipulate artwork produced in other media (digital and non-digital)</w:t>
            </w:r>
          </w:p>
          <w:p w:rsidR="00000000" w:rsidDel="00000000" w:rsidP="00000000" w:rsidRDefault="00000000" w:rsidRPr="00000000" w14:paraId="00000162">
            <w:pPr>
              <w:tabs>
                <w:tab w:val="left" w:pos="248"/>
                <w:tab w:val="left" w:pos="295"/>
              </w:tabs>
              <w:spacing w:after="0" w:line="240" w:lineRule="auto"/>
              <w:ind w:left="720" w:hanging="360"/>
              <w:rPr>
                <w:rFonts w:ascii="Calibri" w:cs="Calibri" w:eastAsia="Calibri" w:hAnsi="Calibri"/>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r>
          </w:p>
        </w:tc>
        <w:tc>
          <w:tcPr/>
          <w:p w:rsidR="00000000" w:rsidDel="00000000" w:rsidP="00000000" w:rsidRDefault="00000000" w:rsidRPr="00000000" w14:paraId="00000164">
            <w:pPr>
              <w:tabs>
                <w:tab w:val="left" w:pos="248"/>
                <w:tab w:val="left" w:pos="295"/>
              </w:tabs>
              <w:spacing w:after="0" w:line="240" w:lineRule="auto"/>
              <w:ind w:left="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Pupils will learn how to: </w:t>
            </w:r>
          </w:p>
          <w:p w:rsidR="00000000" w:rsidDel="00000000" w:rsidP="00000000" w:rsidRDefault="00000000" w:rsidRPr="00000000" w14:paraId="00000165">
            <w:pPr>
              <w:numPr>
                <w:ilvl w:val="0"/>
                <w:numId w:val="23"/>
              </w:numPr>
              <w:tabs>
                <w:tab w:val="left" w:pos="248"/>
                <w:tab w:val="left" w:pos="295"/>
              </w:tabs>
              <w:spacing w:after="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Apply colour theory and theories of Composition:</w:t>
            </w:r>
          </w:p>
          <w:p w:rsidR="00000000" w:rsidDel="00000000" w:rsidP="00000000" w:rsidRDefault="00000000" w:rsidRPr="00000000" w14:paraId="00000166">
            <w:pPr>
              <w:numPr>
                <w:ilvl w:val="1"/>
                <w:numId w:val="23"/>
              </w:numPr>
              <w:tabs>
                <w:tab w:val="left" w:pos="248"/>
                <w:tab w:val="left" w:pos="295"/>
              </w:tabs>
              <w:spacing w:after="0"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Rule of thirds and the golden section</w:t>
            </w:r>
          </w:p>
          <w:p w:rsidR="00000000" w:rsidDel="00000000" w:rsidP="00000000" w:rsidRDefault="00000000" w:rsidRPr="00000000" w14:paraId="00000167">
            <w:pPr>
              <w:numPr>
                <w:ilvl w:val="1"/>
                <w:numId w:val="23"/>
              </w:numPr>
              <w:tabs>
                <w:tab w:val="left" w:pos="248"/>
                <w:tab w:val="left" w:pos="295"/>
              </w:tabs>
              <w:spacing w:after="0"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Principles of art</w:t>
            </w:r>
          </w:p>
          <w:p w:rsidR="00000000" w:rsidDel="00000000" w:rsidP="00000000" w:rsidRDefault="00000000" w:rsidRPr="00000000" w14:paraId="00000168">
            <w:pPr>
              <w:numPr>
                <w:ilvl w:val="0"/>
                <w:numId w:val="23"/>
              </w:numPr>
              <w:tabs>
                <w:tab w:val="left" w:pos="248"/>
                <w:tab w:val="left" w:pos="295"/>
              </w:tabs>
              <w:spacing w:after="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Combining vector, bitmap and traditional media to create composite artwork (for a given design brief)</w:t>
            </w:r>
          </w:p>
          <w:p w:rsidR="00000000" w:rsidDel="00000000" w:rsidP="00000000" w:rsidRDefault="00000000" w:rsidRPr="00000000" w14:paraId="00000169">
            <w:pPr>
              <w:tabs>
                <w:tab w:val="left" w:pos="248"/>
                <w:tab w:val="left" w:pos="295"/>
              </w:tabs>
              <w:spacing w:after="0" w:line="240" w:lineRule="auto"/>
              <w:ind w:left="720" w:hanging="360"/>
              <w:rPr>
                <w:rFonts w:ascii="Calibri" w:cs="Calibri" w:eastAsia="Calibri" w:hAnsi="Calibri"/>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w:t>
            </w:r>
          </w:p>
        </w:tc>
        <w:tc>
          <w:tcPr/>
          <w:p w:rsidR="00000000" w:rsidDel="00000000" w:rsidP="00000000" w:rsidRDefault="00000000" w:rsidRPr="00000000" w14:paraId="0000016B">
            <w:pPr>
              <w:tabs>
                <w:tab w:val="left" w:pos="248"/>
                <w:tab w:val="left" w:pos="295"/>
              </w:tabs>
              <w:spacing w:after="0" w:line="240" w:lineRule="auto"/>
              <w:ind w:left="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Pupils will learn how to:</w:t>
            </w:r>
          </w:p>
          <w:p w:rsidR="00000000" w:rsidDel="00000000" w:rsidP="00000000" w:rsidRDefault="00000000" w:rsidRPr="00000000" w14:paraId="0000016C">
            <w:pPr>
              <w:numPr>
                <w:ilvl w:val="0"/>
                <w:numId w:val="20"/>
              </w:numPr>
              <w:tabs>
                <w:tab w:val="left" w:pos="248"/>
                <w:tab w:val="left" w:pos="295"/>
              </w:tabs>
              <w:spacing w:after="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Work independently to meet a design brief;</w:t>
            </w:r>
          </w:p>
          <w:p w:rsidR="00000000" w:rsidDel="00000000" w:rsidP="00000000" w:rsidRDefault="00000000" w:rsidRPr="00000000" w14:paraId="0000016D">
            <w:pPr>
              <w:numPr>
                <w:ilvl w:val="0"/>
                <w:numId w:val="20"/>
              </w:numPr>
              <w:tabs>
                <w:tab w:val="left" w:pos="248"/>
                <w:tab w:val="left" w:pos="295"/>
              </w:tabs>
              <w:spacing w:after="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present a design journey - and final outcomes - in a structured and visually interesting way.</w:t>
            </w:r>
          </w:p>
          <w:p w:rsidR="00000000" w:rsidDel="00000000" w:rsidP="00000000" w:rsidRDefault="00000000" w:rsidRPr="00000000" w14:paraId="0000016E">
            <w:pPr>
              <w:tabs>
                <w:tab w:val="left" w:pos="248"/>
                <w:tab w:val="left" w:pos="295"/>
              </w:tabs>
              <w:spacing w:after="0" w:line="240" w:lineRule="auto"/>
              <w:ind w:left="720" w:hanging="36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6F">
      <w:pPr>
        <w:spacing w:after="42" w:line="259" w:lineRule="auto"/>
        <w:ind w:left="0"/>
        <w:rPr>
          <w:rFonts w:ascii="Calibri" w:cs="Calibri" w:eastAsia="Calibri" w:hAnsi="Calibri"/>
        </w:rPr>
      </w:pPr>
      <w:r w:rsidDel="00000000" w:rsidR="00000000" w:rsidRPr="00000000">
        <w:rPr>
          <w:rtl w:val="0"/>
        </w:rPr>
      </w:r>
    </w:p>
    <w:p w:rsidR="00000000" w:rsidDel="00000000" w:rsidP="00000000" w:rsidRDefault="00000000" w:rsidRPr="00000000" w14:paraId="00000170">
      <w:pPr>
        <w:pStyle w:val="Heading1"/>
        <w:pageBreakBefore w:val="0"/>
        <w:ind w:left="-5" w:firstLine="0"/>
        <w:rPr>
          <w:rFonts w:ascii="Calibri" w:cs="Calibri" w:eastAsia="Calibri" w:hAnsi="Calibri"/>
        </w:rPr>
      </w:pPr>
      <w:r w:rsidDel="00000000" w:rsidR="00000000" w:rsidRPr="00000000">
        <w:rPr>
          <w:rtl w:val="0"/>
        </w:rPr>
      </w:r>
    </w:p>
    <w:p w:rsidR="00000000" w:rsidDel="00000000" w:rsidP="00000000" w:rsidRDefault="00000000" w:rsidRPr="00000000" w14:paraId="00000171">
      <w:pPr>
        <w:pStyle w:val="Heading1"/>
        <w:pageBreakBefore w:val="0"/>
        <w:ind w:left="-5" w:firstLine="0"/>
        <w:rPr>
          <w:rFonts w:ascii="Calibri" w:cs="Calibri" w:eastAsia="Calibri" w:hAnsi="Calibri"/>
        </w:rPr>
      </w:pPr>
      <w:r w:rsidDel="00000000" w:rsidR="00000000" w:rsidRPr="00000000">
        <w:rPr>
          <w:rFonts w:ascii="Calibri" w:cs="Calibri" w:eastAsia="Calibri" w:hAnsi="Calibri"/>
          <w:rtl w:val="0"/>
        </w:rPr>
        <w:t xml:space="preserve">Photography </w:t>
      </w:r>
    </w:p>
    <w:tbl>
      <w:tblPr>
        <w:tblStyle w:val="Table16"/>
        <w:tblW w:w="8895.0" w:type="dxa"/>
        <w:jc w:val="left"/>
        <w:tblInd w:w="8.0" w:type="dxa"/>
        <w:tblLayout w:type="fixed"/>
        <w:tblLook w:val="0400"/>
      </w:tblPr>
      <w:tblGrid>
        <w:gridCol w:w="1410"/>
        <w:gridCol w:w="7485"/>
        <w:tblGridChange w:id="0">
          <w:tblGrid>
            <w:gridCol w:w="1410"/>
            <w:gridCol w:w="7485"/>
          </w:tblGrid>
        </w:tblGridChange>
      </w:tblGrid>
      <w:tr>
        <w:trPr>
          <w:cantSplit w:val="0"/>
          <w:trHeight w:val="49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2">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Term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3">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Topic </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4">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1 Architecture </w:t>
            </w:r>
          </w:p>
        </w:tc>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5">
            <w:pPr>
              <w:tabs>
                <w:tab w:val="left" w:pos="248"/>
                <w:tab w:val="left" w:pos="295"/>
              </w:tabs>
              <w:ind w:left="0"/>
              <w:rPr>
                <w:rFonts w:ascii="Calibri" w:cs="Calibri" w:eastAsia="Calibri" w:hAnsi="Calibri"/>
              </w:rPr>
            </w:pPr>
            <w:r w:rsidDel="00000000" w:rsidR="00000000" w:rsidRPr="00000000">
              <w:rPr>
                <w:rFonts w:ascii="Calibri" w:cs="Calibri" w:eastAsia="Calibri" w:hAnsi="Calibri"/>
                <w:rtl w:val="0"/>
              </w:rPr>
              <w:t xml:space="preserve">By the end of this unit pupils will know</w:t>
            </w:r>
          </w:p>
          <w:p w:rsidR="00000000" w:rsidDel="00000000" w:rsidP="00000000" w:rsidRDefault="00000000" w:rsidRPr="00000000" w14:paraId="00000176">
            <w:pPr>
              <w:numPr>
                <w:ilvl w:val="0"/>
                <w:numId w:val="15"/>
              </w:numPr>
              <w:tabs>
                <w:tab w:val="left" w:pos="248"/>
                <w:tab w:val="left" w:pos="295"/>
              </w:tabs>
              <w:ind w:left="720" w:hanging="360"/>
              <w:rPr>
                <w:rFonts w:ascii="Calibri" w:cs="Calibri" w:eastAsia="Calibri" w:hAnsi="Calibri"/>
              </w:rPr>
            </w:pPr>
            <w:r w:rsidDel="00000000" w:rsidR="00000000" w:rsidRPr="00000000">
              <w:rPr>
                <w:rFonts w:ascii="Calibri" w:cs="Calibri" w:eastAsia="Calibri" w:hAnsi="Calibri"/>
                <w:rtl w:val="0"/>
              </w:rPr>
              <w:t xml:space="preserve">About key photography terms. </w:t>
            </w:r>
          </w:p>
          <w:p w:rsidR="00000000" w:rsidDel="00000000" w:rsidP="00000000" w:rsidRDefault="00000000" w:rsidRPr="00000000" w14:paraId="00000177">
            <w:pPr>
              <w:numPr>
                <w:ilvl w:val="0"/>
                <w:numId w:val="15"/>
              </w:numPr>
              <w:tabs>
                <w:tab w:val="left" w:pos="248"/>
                <w:tab w:val="left" w:pos="295"/>
              </w:tabs>
              <w:ind w:left="720" w:hanging="360"/>
              <w:rPr>
                <w:rFonts w:ascii="Calibri" w:cs="Calibri" w:eastAsia="Calibri" w:hAnsi="Calibri"/>
              </w:rPr>
            </w:pPr>
            <w:r w:rsidDel="00000000" w:rsidR="00000000" w:rsidRPr="00000000">
              <w:rPr>
                <w:rFonts w:ascii="Calibri" w:cs="Calibri" w:eastAsia="Calibri" w:hAnsi="Calibri"/>
                <w:rtl w:val="0"/>
              </w:rPr>
              <w:t xml:space="preserve">How to annotate photos.</w:t>
            </w:r>
          </w:p>
          <w:p w:rsidR="00000000" w:rsidDel="00000000" w:rsidP="00000000" w:rsidRDefault="00000000" w:rsidRPr="00000000" w14:paraId="00000178">
            <w:pPr>
              <w:numPr>
                <w:ilvl w:val="0"/>
                <w:numId w:val="15"/>
              </w:numPr>
              <w:tabs>
                <w:tab w:val="left" w:pos="248"/>
                <w:tab w:val="left" w:pos="295"/>
              </w:tabs>
              <w:ind w:left="720" w:hanging="360"/>
              <w:rPr>
                <w:rFonts w:ascii="Calibri" w:cs="Calibri" w:eastAsia="Calibri" w:hAnsi="Calibri"/>
              </w:rPr>
            </w:pPr>
            <w:r w:rsidDel="00000000" w:rsidR="00000000" w:rsidRPr="00000000">
              <w:rPr>
                <w:rFonts w:ascii="Calibri" w:cs="Calibri" w:eastAsia="Calibri" w:hAnsi="Calibri"/>
                <w:rtl w:val="0"/>
              </w:rPr>
              <w:t xml:space="preserve">How to use Google Drive</w:t>
            </w:r>
          </w:p>
          <w:p w:rsidR="00000000" w:rsidDel="00000000" w:rsidP="00000000" w:rsidRDefault="00000000" w:rsidRPr="00000000" w14:paraId="00000179">
            <w:pPr>
              <w:numPr>
                <w:ilvl w:val="0"/>
                <w:numId w:val="15"/>
              </w:numPr>
              <w:tabs>
                <w:tab w:val="left" w:pos="248"/>
                <w:tab w:val="left" w:pos="295"/>
              </w:tabs>
              <w:ind w:left="720" w:hanging="360"/>
              <w:rPr>
                <w:rFonts w:ascii="Calibri" w:cs="Calibri" w:eastAsia="Calibri" w:hAnsi="Calibri"/>
              </w:rPr>
            </w:pPr>
            <w:r w:rsidDel="00000000" w:rsidR="00000000" w:rsidRPr="00000000">
              <w:rPr>
                <w:rFonts w:ascii="Calibri" w:cs="Calibri" w:eastAsia="Calibri" w:hAnsi="Calibri"/>
                <w:rtl w:val="0"/>
              </w:rPr>
              <w:t xml:space="preserve">How to upload and download photos</w:t>
            </w:r>
          </w:p>
          <w:p w:rsidR="00000000" w:rsidDel="00000000" w:rsidP="00000000" w:rsidRDefault="00000000" w:rsidRPr="00000000" w14:paraId="0000017A">
            <w:pPr>
              <w:numPr>
                <w:ilvl w:val="0"/>
                <w:numId w:val="15"/>
              </w:numPr>
              <w:tabs>
                <w:tab w:val="left" w:pos="248"/>
                <w:tab w:val="left" w:pos="295"/>
              </w:tabs>
              <w:ind w:left="720" w:hanging="360"/>
              <w:rPr>
                <w:rFonts w:ascii="Calibri" w:cs="Calibri" w:eastAsia="Calibri" w:hAnsi="Calibri"/>
              </w:rPr>
            </w:pPr>
            <w:r w:rsidDel="00000000" w:rsidR="00000000" w:rsidRPr="00000000">
              <w:rPr>
                <w:rFonts w:ascii="Calibri" w:cs="Calibri" w:eastAsia="Calibri" w:hAnsi="Calibri"/>
                <w:rtl w:val="0"/>
              </w:rPr>
              <w:t xml:space="preserve">How to make a contact sheet</w:t>
            </w:r>
          </w:p>
          <w:p w:rsidR="00000000" w:rsidDel="00000000" w:rsidP="00000000" w:rsidRDefault="00000000" w:rsidRPr="00000000" w14:paraId="0000017B">
            <w:pPr>
              <w:numPr>
                <w:ilvl w:val="0"/>
                <w:numId w:val="15"/>
              </w:numPr>
              <w:tabs>
                <w:tab w:val="left" w:pos="248"/>
                <w:tab w:val="left" w:pos="295"/>
              </w:tabs>
              <w:ind w:left="720" w:hanging="360"/>
              <w:rPr>
                <w:rFonts w:ascii="Calibri" w:cs="Calibri" w:eastAsia="Calibri" w:hAnsi="Calibri"/>
              </w:rPr>
            </w:pPr>
            <w:r w:rsidDel="00000000" w:rsidR="00000000" w:rsidRPr="00000000">
              <w:rPr>
                <w:rFonts w:ascii="Calibri" w:cs="Calibri" w:eastAsia="Calibri" w:hAnsi="Calibri"/>
                <w:rtl w:val="0"/>
              </w:rPr>
              <w:t xml:space="preserve">How to use photoshop</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C">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2 </w:t>
            </w:r>
          </w:p>
        </w:tc>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D">
            <w:pPr>
              <w:pageBreakBefore w:val="0"/>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E">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3 </w:t>
            </w:r>
          </w:p>
          <w:p w:rsidR="00000000" w:rsidDel="00000000" w:rsidP="00000000" w:rsidRDefault="00000000" w:rsidRPr="00000000" w14:paraId="0000017F">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Conflict</w:t>
            </w:r>
          </w:p>
        </w:tc>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0">
            <w:pPr>
              <w:tabs>
                <w:tab w:val="left" w:pos="248"/>
                <w:tab w:val="left" w:pos="295"/>
              </w:tabs>
              <w:ind w:left="0"/>
              <w:rPr>
                <w:rFonts w:ascii="Calibri" w:cs="Calibri" w:eastAsia="Calibri" w:hAnsi="Calibri"/>
              </w:rPr>
            </w:pPr>
            <w:r w:rsidDel="00000000" w:rsidR="00000000" w:rsidRPr="00000000">
              <w:rPr>
                <w:rFonts w:ascii="Calibri" w:cs="Calibri" w:eastAsia="Calibri" w:hAnsi="Calibri"/>
                <w:rtl w:val="0"/>
              </w:rPr>
              <w:t xml:space="preserve">By the end  of this unit pupils will know:</w:t>
            </w:r>
          </w:p>
          <w:p w:rsidR="00000000" w:rsidDel="00000000" w:rsidP="00000000" w:rsidRDefault="00000000" w:rsidRPr="00000000" w14:paraId="00000181">
            <w:pPr>
              <w:numPr>
                <w:ilvl w:val="0"/>
                <w:numId w:val="25"/>
              </w:numPr>
              <w:tabs>
                <w:tab w:val="left" w:pos="248"/>
                <w:tab w:val="left" w:pos="295"/>
              </w:tabs>
              <w:ind w:left="720" w:hanging="360"/>
              <w:rPr>
                <w:rFonts w:ascii="Calibri" w:cs="Calibri" w:eastAsia="Calibri" w:hAnsi="Calibri"/>
              </w:rPr>
            </w:pPr>
            <w:r w:rsidDel="00000000" w:rsidR="00000000" w:rsidRPr="00000000">
              <w:rPr>
                <w:rFonts w:ascii="Calibri" w:cs="Calibri" w:eastAsia="Calibri" w:hAnsi="Calibri"/>
                <w:rtl w:val="0"/>
              </w:rPr>
              <w:t xml:space="preserve">Different methods on how to research an artist</w:t>
            </w:r>
          </w:p>
          <w:p w:rsidR="00000000" w:rsidDel="00000000" w:rsidP="00000000" w:rsidRDefault="00000000" w:rsidRPr="00000000" w14:paraId="00000182">
            <w:pPr>
              <w:numPr>
                <w:ilvl w:val="0"/>
                <w:numId w:val="25"/>
              </w:numPr>
              <w:tabs>
                <w:tab w:val="left" w:pos="248"/>
                <w:tab w:val="left" w:pos="295"/>
              </w:tabs>
              <w:ind w:left="720" w:hanging="360"/>
              <w:rPr>
                <w:rFonts w:ascii="Calibri" w:cs="Calibri" w:eastAsia="Calibri" w:hAnsi="Calibri"/>
              </w:rPr>
            </w:pPr>
            <w:r w:rsidDel="00000000" w:rsidR="00000000" w:rsidRPr="00000000">
              <w:rPr>
                <w:rFonts w:ascii="Calibri" w:cs="Calibri" w:eastAsia="Calibri" w:hAnsi="Calibri"/>
                <w:rtl w:val="0"/>
              </w:rPr>
              <w:t xml:space="preserve">How to respond to an artists.</w:t>
            </w:r>
          </w:p>
          <w:p w:rsidR="00000000" w:rsidDel="00000000" w:rsidP="00000000" w:rsidRDefault="00000000" w:rsidRPr="00000000" w14:paraId="00000183">
            <w:pPr>
              <w:numPr>
                <w:ilvl w:val="0"/>
                <w:numId w:val="25"/>
              </w:numPr>
              <w:tabs>
                <w:tab w:val="left" w:pos="248"/>
                <w:tab w:val="left" w:pos="295"/>
              </w:tabs>
              <w:ind w:left="720" w:hanging="360"/>
              <w:rPr>
                <w:rFonts w:ascii="Calibri" w:cs="Calibri" w:eastAsia="Calibri" w:hAnsi="Calibri"/>
              </w:rPr>
            </w:pPr>
            <w:r w:rsidDel="00000000" w:rsidR="00000000" w:rsidRPr="00000000">
              <w:rPr>
                <w:rFonts w:ascii="Calibri" w:cs="Calibri" w:eastAsia="Calibri" w:hAnsi="Calibri"/>
                <w:rtl w:val="0"/>
              </w:rPr>
              <w:t xml:space="preserve">What is a theme</w:t>
            </w:r>
          </w:p>
          <w:p w:rsidR="00000000" w:rsidDel="00000000" w:rsidP="00000000" w:rsidRDefault="00000000" w:rsidRPr="00000000" w14:paraId="00000184">
            <w:pPr>
              <w:numPr>
                <w:ilvl w:val="0"/>
                <w:numId w:val="25"/>
              </w:numPr>
              <w:tabs>
                <w:tab w:val="left" w:pos="248"/>
                <w:tab w:val="left" w:pos="295"/>
              </w:tabs>
              <w:ind w:left="720" w:hanging="360"/>
              <w:rPr>
                <w:rFonts w:ascii="Calibri" w:cs="Calibri" w:eastAsia="Calibri" w:hAnsi="Calibri"/>
              </w:rPr>
            </w:pPr>
            <w:r w:rsidDel="00000000" w:rsidR="00000000" w:rsidRPr="00000000">
              <w:rPr>
                <w:rFonts w:ascii="Calibri" w:cs="Calibri" w:eastAsia="Calibri" w:hAnsi="Calibri"/>
                <w:rtl w:val="0"/>
              </w:rPr>
              <w:t xml:space="preserve">How we edit our theme photos. </w:t>
            </w:r>
          </w:p>
          <w:p w:rsidR="00000000" w:rsidDel="00000000" w:rsidP="00000000" w:rsidRDefault="00000000" w:rsidRPr="00000000" w14:paraId="00000185">
            <w:pPr>
              <w:numPr>
                <w:ilvl w:val="0"/>
                <w:numId w:val="25"/>
              </w:numPr>
              <w:tabs>
                <w:tab w:val="left" w:pos="248"/>
                <w:tab w:val="left" w:pos="295"/>
              </w:tabs>
              <w:ind w:left="720" w:hanging="360"/>
              <w:rPr>
                <w:rFonts w:ascii="Calibri" w:cs="Calibri" w:eastAsia="Calibri" w:hAnsi="Calibri"/>
              </w:rPr>
            </w:pPr>
            <w:r w:rsidDel="00000000" w:rsidR="00000000" w:rsidRPr="00000000">
              <w:rPr>
                <w:rFonts w:ascii="Calibri" w:cs="Calibri" w:eastAsia="Calibri" w:hAnsi="Calibri"/>
                <w:rtl w:val="0"/>
              </w:rPr>
              <w:t xml:space="preserve">What a presentation looks like</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6">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4 </w:t>
            </w:r>
          </w:p>
        </w:tc>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7">
            <w:pPr>
              <w:pageBreakBefore w:val="0"/>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8">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5 </w:t>
            </w:r>
          </w:p>
          <w:p w:rsidR="00000000" w:rsidDel="00000000" w:rsidP="00000000" w:rsidRDefault="00000000" w:rsidRPr="00000000" w14:paraId="00000189">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Natural Form</w:t>
            </w:r>
          </w:p>
        </w:tc>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A">
            <w:pPr>
              <w:tabs>
                <w:tab w:val="left" w:pos="248"/>
                <w:tab w:val="left" w:pos="295"/>
              </w:tabs>
              <w:ind w:left="0"/>
              <w:rPr>
                <w:rFonts w:ascii="Calibri" w:cs="Calibri" w:eastAsia="Calibri" w:hAnsi="Calibri"/>
              </w:rPr>
            </w:pPr>
            <w:r w:rsidDel="00000000" w:rsidR="00000000" w:rsidRPr="00000000">
              <w:rPr>
                <w:rFonts w:ascii="Calibri" w:cs="Calibri" w:eastAsia="Calibri" w:hAnsi="Calibri"/>
                <w:rtl w:val="0"/>
              </w:rPr>
              <w:t xml:space="preserve">By the end of this project pupils will know:</w:t>
            </w:r>
          </w:p>
          <w:p w:rsidR="00000000" w:rsidDel="00000000" w:rsidP="00000000" w:rsidRDefault="00000000" w:rsidRPr="00000000" w14:paraId="0000018B">
            <w:pPr>
              <w:numPr>
                <w:ilvl w:val="0"/>
                <w:numId w:val="33"/>
              </w:numPr>
              <w:tabs>
                <w:tab w:val="left" w:pos="248"/>
                <w:tab w:val="left" w:pos="295"/>
              </w:tabs>
              <w:ind w:left="720" w:hanging="360"/>
              <w:rPr>
                <w:rFonts w:ascii="Calibri" w:cs="Calibri" w:eastAsia="Calibri" w:hAnsi="Calibri"/>
              </w:rPr>
            </w:pPr>
            <w:r w:rsidDel="00000000" w:rsidR="00000000" w:rsidRPr="00000000">
              <w:rPr>
                <w:rFonts w:ascii="Calibri" w:cs="Calibri" w:eastAsia="Calibri" w:hAnsi="Calibri"/>
                <w:rtl w:val="0"/>
              </w:rPr>
              <w:t xml:space="preserve">How to set up a project</w:t>
            </w:r>
          </w:p>
          <w:p w:rsidR="00000000" w:rsidDel="00000000" w:rsidP="00000000" w:rsidRDefault="00000000" w:rsidRPr="00000000" w14:paraId="0000018C">
            <w:pPr>
              <w:numPr>
                <w:ilvl w:val="0"/>
                <w:numId w:val="33"/>
              </w:numPr>
              <w:tabs>
                <w:tab w:val="left" w:pos="248"/>
                <w:tab w:val="left" w:pos="295"/>
              </w:tabs>
              <w:ind w:left="720" w:hanging="360"/>
              <w:rPr>
                <w:rFonts w:ascii="Calibri" w:cs="Calibri" w:eastAsia="Calibri" w:hAnsi="Calibri"/>
              </w:rPr>
            </w:pPr>
            <w:r w:rsidDel="00000000" w:rsidR="00000000" w:rsidRPr="00000000">
              <w:rPr>
                <w:rFonts w:ascii="Calibri" w:cs="Calibri" w:eastAsia="Calibri" w:hAnsi="Calibri"/>
                <w:rtl w:val="0"/>
              </w:rPr>
              <w:t xml:space="preserve">Independently research ideas and find relevant  artists</w:t>
            </w:r>
          </w:p>
          <w:p w:rsidR="00000000" w:rsidDel="00000000" w:rsidP="00000000" w:rsidRDefault="00000000" w:rsidRPr="00000000" w14:paraId="0000018D">
            <w:pPr>
              <w:numPr>
                <w:ilvl w:val="0"/>
                <w:numId w:val="33"/>
              </w:numPr>
              <w:tabs>
                <w:tab w:val="left" w:pos="248"/>
                <w:tab w:val="left" w:pos="295"/>
              </w:tabs>
              <w:ind w:left="720" w:hanging="360"/>
              <w:rPr>
                <w:rFonts w:ascii="Calibri" w:cs="Calibri" w:eastAsia="Calibri" w:hAnsi="Calibri"/>
              </w:rPr>
            </w:pPr>
            <w:r w:rsidDel="00000000" w:rsidR="00000000" w:rsidRPr="00000000">
              <w:rPr>
                <w:rFonts w:ascii="Calibri" w:cs="Calibri" w:eastAsia="Calibri" w:hAnsi="Calibri"/>
                <w:rtl w:val="0"/>
              </w:rPr>
              <w:t xml:space="preserve">Understand the importance of a final idea. </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E">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6 </w:t>
            </w:r>
          </w:p>
        </w:tc>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F">
            <w:pPr>
              <w:pageBreakBefore w:val="0"/>
              <w:spacing w:after="0" w:before="0" w:line="240" w:lineRule="auto"/>
              <w:ind w:left="0"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190">
      <w:pPr>
        <w:pageBreakBefore w:val="0"/>
        <w:spacing w:after="42"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91">
      <w:pPr>
        <w:pStyle w:val="Heading1"/>
        <w:pageBreakBefore w:val="0"/>
        <w:ind w:left="-5" w:firstLine="0"/>
        <w:rPr>
          <w:rFonts w:ascii="Calibri" w:cs="Calibri" w:eastAsia="Calibri" w:hAnsi="Calibri"/>
        </w:rPr>
      </w:pPr>
      <w:r w:rsidDel="00000000" w:rsidR="00000000" w:rsidRPr="00000000">
        <w:rPr>
          <w:rtl w:val="0"/>
        </w:rPr>
      </w:r>
    </w:p>
    <w:p w:rsidR="00000000" w:rsidDel="00000000" w:rsidP="00000000" w:rsidRDefault="00000000" w:rsidRPr="00000000" w14:paraId="00000192">
      <w:pPr>
        <w:pStyle w:val="Heading1"/>
        <w:pageBreakBefore w:val="0"/>
        <w:ind w:left="-5" w:firstLine="0"/>
        <w:rPr>
          <w:rFonts w:ascii="Calibri" w:cs="Calibri" w:eastAsia="Calibri" w:hAnsi="Calibri"/>
        </w:rPr>
      </w:pPr>
      <w:r w:rsidDel="00000000" w:rsidR="00000000" w:rsidRPr="00000000">
        <w:rPr>
          <w:rtl w:val="0"/>
        </w:rPr>
      </w:r>
    </w:p>
    <w:p w:rsidR="00000000" w:rsidDel="00000000" w:rsidP="00000000" w:rsidRDefault="00000000" w:rsidRPr="00000000" w14:paraId="00000193">
      <w:pPr>
        <w:pStyle w:val="Heading1"/>
        <w:pageBreakBefore w:val="0"/>
        <w:ind w:left="-5" w:firstLine="0"/>
        <w:rPr>
          <w:rFonts w:ascii="Calibri" w:cs="Calibri" w:eastAsia="Calibri" w:hAnsi="Calibri"/>
        </w:rPr>
      </w:pPr>
      <w:r w:rsidDel="00000000" w:rsidR="00000000" w:rsidRPr="00000000">
        <w:rPr>
          <w:rFonts w:ascii="Calibri" w:cs="Calibri" w:eastAsia="Calibri" w:hAnsi="Calibri"/>
          <w:rtl w:val="0"/>
        </w:rPr>
        <w:t xml:space="preserve">Music </w:t>
      </w:r>
    </w:p>
    <w:tbl>
      <w:tblPr>
        <w:tblStyle w:val="Table17"/>
        <w:tblW w:w="8902.0" w:type="dxa"/>
        <w:jc w:val="left"/>
        <w:tblInd w:w="8.0" w:type="dxa"/>
        <w:tblLayout w:type="fixed"/>
        <w:tblLook w:val="0400"/>
      </w:tblPr>
      <w:tblGrid>
        <w:gridCol w:w="1261"/>
        <w:gridCol w:w="7641"/>
        <w:tblGridChange w:id="0">
          <w:tblGrid>
            <w:gridCol w:w="1261"/>
            <w:gridCol w:w="7641"/>
          </w:tblGrid>
        </w:tblGridChange>
      </w:tblGrid>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4">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Term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5">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Topic </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6">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1 </w:t>
            </w:r>
          </w:p>
        </w:tc>
        <w:tc>
          <w:tcPr>
            <w:tcBorders>
              <w:top w:color="000000" w:space="0" w:sz="6" w:val="single"/>
              <w:lef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7">
            <w:pPr>
              <w:spacing w:after="200" w:line="276" w:lineRule="auto"/>
              <w:ind w:left="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Introduction to area of study 1: </w:t>
            </w:r>
          </w:p>
          <w:p w:rsidR="00000000" w:rsidDel="00000000" w:rsidP="00000000" w:rsidRDefault="00000000" w:rsidRPr="00000000" w14:paraId="00000198">
            <w:pPr>
              <w:spacing w:after="200" w:line="276" w:lineRule="auto"/>
              <w:ind w:left="0"/>
              <w:rPr>
                <w:rFonts w:ascii="Calibri" w:cs="Calibri" w:eastAsia="Calibri" w:hAnsi="Calibri"/>
                <w:sz w:val="18"/>
                <w:szCs w:val="18"/>
              </w:rPr>
            </w:pPr>
            <w:r w:rsidDel="00000000" w:rsidR="00000000" w:rsidRPr="00000000">
              <w:rPr>
                <w:rFonts w:ascii="Calibri" w:cs="Calibri" w:eastAsia="Calibri" w:hAnsi="Calibri"/>
                <w:sz w:val="18"/>
                <w:szCs w:val="18"/>
                <w:u w:val="single"/>
                <w:rtl w:val="0"/>
              </w:rPr>
              <w:t xml:space="preserve">Elements, Forms and Devices</w:t>
            </w:r>
            <w:r w:rsidDel="00000000" w:rsidR="00000000" w:rsidRPr="00000000">
              <w:rPr>
                <w:rFonts w:ascii="Calibri" w:cs="Calibri" w:eastAsia="Calibri" w:hAnsi="Calibri"/>
                <w:sz w:val="18"/>
                <w:szCs w:val="18"/>
                <w:rtl w:val="0"/>
              </w:rPr>
              <w:t xml:space="preserve"> with terminology as appropriate:</w:t>
            </w:r>
          </w:p>
          <w:p w:rsidR="00000000" w:rsidDel="00000000" w:rsidP="00000000" w:rsidRDefault="00000000" w:rsidRPr="00000000" w14:paraId="00000199">
            <w:pPr>
              <w:numPr>
                <w:ilvl w:val="0"/>
                <w:numId w:val="6"/>
              </w:numPr>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DR F SMITH</w:t>
            </w:r>
          </w:p>
          <w:p w:rsidR="00000000" w:rsidDel="00000000" w:rsidP="00000000" w:rsidRDefault="00000000" w:rsidRPr="00000000" w14:paraId="0000019A">
            <w:pPr>
              <w:numPr>
                <w:ilvl w:val="0"/>
                <w:numId w:val="6"/>
              </w:numPr>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binary, ternary and rondo forms</w:t>
            </w:r>
          </w:p>
          <w:p w:rsidR="00000000" w:rsidDel="00000000" w:rsidP="00000000" w:rsidRDefault="00000000" w:rsidRPr="00000000" w14:paraId="0000019B">
            <w:pPr>
              <w:numPr>
                <w:ilvl w:val="0"/>
                <w:numId w:val="6"/>
              </w:numPr>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repetition, contrast, sequence, ostinato, dotted rhythms, conjunct and disjunct movement, broken chord/arpeggio, melodic and rhythmic motifs, simple chord progressions</w:t>
            </w:r>
          </w:p>
          <w:p w:rsidR="00000000" w:rsidDel="00000000" w:rsidP="00000000" w:rsidRDefault="00000000" w:rsidRPr="00000000" w14:paraId="0000019C">
            <w:pPr>
              <w:spacing w:line="276" w:lineRule="auto"/>
              <w:ind w:left="72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9D">
            <w:pPr>
              <w:numPr>
                <w:ilvl w:val="0"/>
                <w:numId w:val="16"/>
              </w:numPr>
              <w:ind w:left="502"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Performing - establishing standards and setting targets: first practical assessment</w:t>
            </w:r>
          </w:p>
          <w:p w:rsidR="00000000" w:rsidDel="00000000" w:rsidP="00000000" w:rsidRDefault="00000000" w:rsidRPr="00000000" w14:paraId="0000019E">
            <w:pPr>
              <w:numPr>
                <w:ilvl w:val="0"/>
                <w:numId w:val="16"/>
              </w:numPr>
              <w:ind w:left="502"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Notating a simple melody </w:t>
            </w:r>
          </w:p>
          <w:p w:rsidR="00000000" w:rsidDel="00000000" w:rsidP="00000000" w:rsidRDefault="00000000" w:rsidRPr="00000000" w14:paraId="0000019F">
            <w:pPr>
              <w:numPr>
                <w:ilvl w:val="0"/>
                <w:numId w:val="16"/>
              </w:numPr>
              <w:ind w:left="502"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Using ICT in the music department </w:t>
            </w:r>
          </w:p>
          <w:p w:rsidR="00000000" w:rsidDel="00000000" w:rsidP="00000000" w:rsidRDefault="00000000" w:rsidRPr="00000000" w14:paraId="000001A0">
            <w:pPr>
              <w:numPr>
                <w:ilvl w:val="0"/>
                <w:numId w:val="16"/>
              </w:numPr>
              <w:ind w:left="502"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Appreciating and using the elements/ ‘building blocks’</w:t>
            </w:r>
          </w:p>
          <w:p w:rsidR="00000000" w:rsidDel="00000000" w:rsidP="00000000" w:rsidRDefault="00000000" w:rsidRPr="00000000" w14:paraId="000001A1">
            <w:pPr>
              <w:numPr>
                <w:ilvl w:val="0"/>
                <w:numId w:val="16"/>
              </w:numPr>
              <w:ind w:left="502"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Recapping the basics – aural, notational and listening skills</w:t>
            </w:r>
          </w:p>
          <w:p w:rsidR="00000000" w:rsidDel="00000000" w:rsidP="00000000" w:rsidRDefault="00000000" w:rsidRPr="00000000" w14:paraId="000001A2">
            <w:pPr>
              <w:widowControl w:val="0"/>
              <w:ind w:left="0"/>
              <w:rPr>
                <w:rFonts w:ascii="Calibri" w:cs="Calibri" w:eastAsia="Calibri" w:hAnsi="Calibri"/>
                <w:sz w:val="18"/>
                <w:szCs w:val="18"/>
              </w:rPr>
            </w:pPr>
            <w:r w:rsidDel="00000000" w:rsidR="00000000" w:rsidRPr="00000000">
              <w:rPr>
                <w:rtl w:val="0"/>
              </w:rPr>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3">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2 </w:t>
            </w:r>
          </w:p>
        </w:tc>
        <w:tc>
          <w:tcPr>
            <w:tcBorders>
              <w:lef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4">
            <w:pPr>
              <w:ind w:left="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Introduction to area of study 4: </w:t>
            </w:r>
          </w:p>
          <w:p w:rsidR="00000000" w:rsidDel="00000000" w:rsidP="00000000" w:rsidRDefault="00000000" w:rsidRPr="00000000" w14:paraId="000001A5">
            <w:pPr>
              <w:spacing w:line="276" w:lineRule="auto"/>
              <w:ind w:left="502"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A6">
            <w:pPr>
              <w:spacing w:line="276" w:lineRule="auto"/>
              <w:ind w:left="502"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Popular Music, with terminology as appropriate:</w:t>
            </w:r>
          </w:p>
          <w:p w:rsidR="00000000" w:rsidDel="00000000" w:rsidP="00000000" w:rsidRDefault="00000000" w:rsidRPr="00000000" w14:paraId="000001A7">
            <w:pPr>
              <w:numPr>
                <w:ilvl w:val="0"/>
                <w:numId w:val="22"/>
              </w:numPr>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rock and pop styles (revisiting Blues from KS3)</w:t>
            </w:r>
          </w:p>
          <w:p w:rsidR="00000000" w:rsidDel="00000000" w:rsidP="00000000" w:rsidRDefault="00000000" w:rsidRPr="00000000" w14:paraId="000001A8">
            <w:pPr>
              <w:numPr>
                <w:ilvl w:val="0"/>
                <w:numId w:val="22"/>
              </w:numPr>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strophic form, 32 bar song form, verse, chorus, middle 8, riffs, bridge, fill, break, intros and outros, backing tracks, improvisation </w:t>
            </w:r>
          </w:p>
          <w:p w:rsidR="00000000" w:rsidDel="00000000" w:rsidP="00000000" w:rsidRDefault="00000000" w:rsidRPr="00000000" w14:paraId="000001A9">
            <w:pPr>
              <w:ind w:left="36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AA">
            <w:pPr>
              <w:numPr>
                <w:ilvl w:val="0"/>
                <w:numId w:val="27"/>
              </w:numPr>
              <w:ind w:left="502"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Appraising - more challenging theoretical and aural work:</w:t>
            </w:r>
          </w:p>
          <w:p w:rsidR="00000000" w:rsidDel="00000000" w:rsidP="00000000" w:rsidRDefault="00000000" w:rsidRPr="00000000" w14:paraId="000001AB">
            <w:pPr>
              <w:numPr>
                <w:ilvl w:val="0"/>
                <w:numId w:val="17"/>
              </w:numPr>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primary and secondary chords, cadences, standard chord progressions, power chords, rhythmic devices such as syncopation, driving rhythms</w:t>
            </w:r>
          </w:p>
          <w:p w:rsidR="00000000" w:rsidDel="00000000" w:rsidP="00000000" w:rsidRDefault="00000000" w:rsidRPr="00000000" w14:paraId="000001AC">
            <w:pPr>
              <w:numPr>
                <w:ilvl w:val="0"/>
                <w:numId w:val="17"/>
              </w:numPr>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relationship between melody and chords</w:t>
            </w:r>
          </w:p>
          <w:p w:rsidR="00000000" w:rsidDel="00000000" w:rsidP="00000000" w:rsidRDefault="00000000" w:rsidRPr="00000000" w14:paraId="000001AD">
            <w:pPr>
              <w:ind w:left="72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AE">
            <w:pPr>
              <w:numPr>
                <w:ilvl w:val="0"/>
                <w:numId w:val="27"/>
              </w:numPr>
              <w:ind w:left="502"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How to ‘describe’ a piece using the elements of musical language</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F">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3 </w:t>
            </w:r>
          </w:p>
        </w:tc>
        <w:tc>
          <w:tcPr>
            <w:tcBorders>
              <w:lef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0">
            <w:pPr>
              <w:spacing w:after="200" w:line="276" w:lineRule="auto"/>
              <w:ind w:left="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Introduction to area of study 2: Music for Ensemble</w:t>
            </w:r>
          </w:p>
          <w:p w:rsidR="00000000" w:rsidDel="00000000" w:rsidP="00000000" w:rsidRDefault="00000000" w:rsidRPr="00000000" w14:paraId="000001B1">
            <w:pPr>
              <w:numPr>
                <w:ilvl w:val="0"/>
                <w:numId w:val="4"/>
              </w:numPr>
              <w:ind w:left="502"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Performing in smaller ensembles; (e.g. chamber music, jazz, musical theatre etc.) as suited to learner interests (cover other additional ensembles in year 10).</w:t>
            </w:r>
          </w:p>
          <w:p w:rsidR="00000000" w:rsidDel="00000000" w:rsidP="00000000" w:rsidRDefault="00000000" w:rsidRPr="00000000" w14:paraId="000001B2">
            <w:pPr>
              <w:numPr>
                <w:ilvl w:val="0"/>
                <w:numId w:val="26"/>
              </w:numPr>
              <w:ind w:left="502"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Composing using texture and sonority (chords and melody) including:</w:t>
            </w:r>
          </w:p>
          <w:p w:rsidR="00000000" w:rsidDel="00000000" w:rsidP="00000000" w:rsidRDefault="00000000" w:rsidRPr="00000000" w14:paraId="000001B3">
            <w:pPr>
              <w:numPr>
                <w:ilvl w:val="0"/>
                <w:numId w:val="36"/>
              </w:numPr>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Monophonic, homophonic, unison, chordal, melody and accompaniment, countermelody</w:t>
            </w:r>
          </w:p>
          <w:p w:rsidR="00000000" w:rsidDel="00000000" w:rsidP="00000000" w:rsidRDefault="00000000" w:rsidRPr="00000000" w14:paraId="000001B4">
            <w:pPr>
              <w:numPr>
                <w:ilvl w:val="0"/>
                <w:numId w:val="26"/>
              </w:numPr>
              <w:ind w:left="502"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Introducing additional concepts of melody, harmony and tonality:</w:t>
            </w:r>
          </w:p>
          <w:p w:rsidR="00000000" w:rsidDel="00000000" w:rsidP="00000000" w:rsidRDefault="00000000" w:rsidRPr="00000000" w14:paraId="000001B5">
            <w:pPr>
              <w:ind w:left="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inversions, dissonance, range, intervals, pentatonic, blue notes, modulations to relative major/minor</w:t>
            </w:r>
          </w:p>
          <w:p w:rsidR="00000000" w:rsidDel="00000000" w:rsidP="00000000" w:rsidRDefault="00000000" w:rsidRPr="00000000" w14:paraId="000001B6">
            <w:pPr>
              <w:widowControl w:val="0"/>
              <w:ind w:left="0"/>
              <w:rPr>
                <w:rFonts w:ascii="Calibri" w:cs="Calibri" w:eastAsia="Calibri" w:hAnsi="Calibri"/>
                <w:sz w:val="18"/>
                <w:szCs w:val="18"/>
              </w:rPr>
            </w:pPr>
            <w:r w:rsidDel="00000000" w:rsidR="00000000" w:rsidRPr="00000000">
              <w:rPr>
                <w:rtl w:val="0"/>
              </w:rPr>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7">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4 </w:t>
            </w:r>
          </w:p>
        </w:tc>
        <w:tc>
          <w:tcPr>
            <w:tcBorders>
              <w:lef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8">
            <w:pPr>
              <w:spacing w:after="200" w:line="276" w:lineRule="auto"/>
              <w:ind w:left="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Introduction to area of study 3: Film Music, with devices and terminology:</w:t>
            </w:r>
          </w:p>
          <w:p w:rsidR="00000000" w:rsidDel="00000000" w:rsidP="00000000" w:rsidRDefault="00000000" w:rsidRPr="00000000" w14:paraId="000001B9">
            <w:pPr>
              <w:numPr>
                <w:ilvl w:val="0"/>
                <w:numId w:val="9"/>
              </w:numPr>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Layering, further examples of imitation, chromatic movement and dissonance in harmonic work, leitmotifs, thematic transformation of ideas</w:t>
            </w:r>
          </w:p>
          <w:p w:rsidR="00000000" w:rsidDel="00000000" w:rsidP="00000000" w:rsidRDefault="00000000" w:rsidRPr="00000000" w14:paraId="000001BA">
            <w:pPr>
              <w:numPr>
                <w:ilvl w:val="0"/>
                <w:numId w:val="30"/>
              </w:numPr>
              <w:ind w:left="502"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relationship between the story and the music: choosing appropriate elements of music to represent characters and plot</w:t>
            </w:r>
          </w:p>
          <w:p w:rsidR="00000000" w:rsidDel="00000000" w:rsidP="00000000" w:rsidRDefault="00000000" w:rsidRPr="00000000" w14:paraId="000001BB">
            <w:pPr>
              <w:numPr>
                <w:ilvl w:val="0"/>
                <w:numId w:val="30"/>
              </w:numPr>
              <w:ind w:left="502"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effect of audience, time and place, and how to achieve this through use of the musical elements</w:t>
            </w:r>
          </w:p>
          <w:p w:rsidR="00000000" w:rsidDel="00000000" w:rsidP="00000000" w:rsidRDefault="00000000" w:rsidRPr="00000000" w14:paraId="000001BC">
            <w:pPr>
              <w:numPr>
                <w:ilvl w:val="0"/>
                <w:numId w:val="30"/>
              </w:numPr>
              <w:ind w:left="502"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Use of sonority, texture and dynamics to create a mood</w:t>
            </w:r>
          </w:p>
          <w:p w:rsidR="00000000" w:rsidDel="00000000" w:rsidP="00000000" w:rsidRDefault="00000000" w:rsidRPr="00000000" w14:paraId="000001BD">
            <w:pPr>
              <w:numPr>
                <w:ilvl w:val="0"/>
                <w:numId w:val="30"/>
              </w:numPr>
              <w:ind w:left="502"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How to achieve contrasts and develop initial ideas when composing</w:t>
            </w:r>
          </w:p>
          <w:p w:rsidR="00000000" w:rsidDel="00000000" w:rsidP="00000000" w:rsidRDefault="00000000" w:rsidRPr="00000000" w14:paraId="000001BE">
            <w:pPr>
              <w:widowControl w:val="0"/>
              <w:ind w:left="0"/>
              <w:rPr>
                <w:rFonts w:ascii="Calibri" w:cs="Calibri" w:eastAsia="Calibri" w:hAnsi="Calibri"/>
                <w:sz w:val="18"/>
                <w:szCs w:val="18"/>
              </w:rPr>
            </w:pPr>
            <w:r w:rsidDel="00000000" w:rsidR="00000000" w:rsidRPr="00000000">
              <w:rPr>
                <w:rtl w:val="0"/>
              </w:rPr>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F">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5 </w:t>
            </w:r>
          </w:p>
        </w:tc>
        <w:tc>
          <w:tcPr>
            <w:vMerge w:val="restart"/>
            <w:tcBorders>
              <w:left w:color="000000" w:space="0" w:sz="6" w:val="single"/>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0">
            <w:pPr>
              <w:numPr>
                <w:ilvl w:val="0"/>
                <w:numId w:val="13"/>
              </w:numPr>
              <w:ind w:left="502"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Revisit all topics from year 9  using different pieces as listening and performing examples</w:t>
            </w:r>
          </w:p>
          <w:p w:rsidR="00000000" w:rsidDel="00000000" w:rsidP="00000000" w:rsidRDefault="00000000" w:rsidRPr="00000000" w14:paraId="000001C1">
            <w:pPr>
              <w:numPr>
                <w:ilvl w:val="0"/>
                <w:numId w:val="13"/>
              </w:numPr>
              <w:ind w:left="502"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Pupils to choose one area of study to do a longer assessed composition. </w:t>
            </w:r>
          </w:p>
          <w:p w:rsidR="00000000" w:rsidDel="00000000" w:rsidP="00000000" w:rsidRDefault="00000000" w:rsidRPr="00000000" w14:paraId="000001C2">
            <w:pPr>
              <w:numPr>
                <w:ilvl w:val="0"/>
                <w:numId w:val="13"/>
              </w:numPr>
              <w:ind w:left="502"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Continue to build aural skills through frequent practice.</w:t>
            </w:r>
          </w:p>
          <w:p w:rsidR="00000000" w:rsidDel="00000000" w:rsidP="00000000" w:rsidRDefault="00000000" w:rsidRPr="00000000" w14:paraId="000001C3">
            <w:pPr>
              <w:widowControl w:val="0"/>
              <w:ind w:left="0"/>
              <w:rPr>
                <w:rFonts w:ascii="Calibri" w:cs="Calibri" w:eastAsia="Calibri" w:hAnsi="Calibri"/>
                <w:sz w:val="18"/>
                <w:szCs w:val="18"/>
              </w:rPr>
            </w:pPr>
            <w:r w:rsidDel="00000000" w:rsidR="00000000" w:rsidRPr="00000000">
              <w:rPr>
                <w:rtl w:val="0"/>
              </w:rPr>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4">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6 </w:t>
            </w:r>
          </w:p>
        </w:tc>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5">
            <w:pPr>
              <w:pageBreakBefore w:val="0"/>
              <w:spacing w:after="0" w:before="0" w:line="240" w:lineRule="auto"/>
              <w:ind w:left="0"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1C6">
      <w:pPr>
        <w:pageBreakBefore w:val="0"/>
        <w:spacing w:after="0" w:line="259" w:lineRule="auto"/>
        <w:ind w:left="0" w:firstLine="0"/>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p w:rsidR="00000000" w:rsidDel="00000000" w:rsidP="00000000" w:rsidRDefault="00000000" w:rsidRPr="00000000" w14:paraId="000001C7">
      <w:pPr>
        <w:pageBreakBefore w:val="0"/>
        <w:spacing w:after="42" w:line="259" w:lineRule="auto"/>
        <w:ind w:left="0" w:firstLine="0"/>
        <w:rPr>
          <w:rFonts w:ascii="Calibri" w:cs="Calibri" w:eastAsia="Calibri" w:hAnsi="Calibri"/>
          <w:b w:val="1"/>
          <w:color w:val="ff0000"/>
          <w:sz w:val="24"/>
          <w:szCs w:val="24"/>
        </w:rPr>
      </w:pPr>
      <w:r w:rsidDel="00000000" w:rsidR="00000000" w:rsidRPr="00000000">
        <w:rPr>
          <w:rFonts w:ascii="Calibri" w:cs="Calibri" w:eastAsia="Calibri" w:hAnsi="Calibri"/>
          <w:color w:val="ff0000"/>
          <w:rtl w:val="0"/>
        </w:rPr>
        <w:t xml:space="preserve"> </w:t>
      </w:r>
      <w:r w:rsidDel="00000000" w:rsidR="00000000" w:rsidRPr="00000000">
        <w:rPr>
          <w:rtl w:val="0"/>
        </w:rPr>
      </w:r>
    </w:p>
    <w:p w:rsidR="00000000" w:rsidDel="00000000" w:rsidP="00000000" w:rsidRDefault="00000000" w:rsidRPr="00000000" w14:paraId="000001C8">
      <w:pPr>
        <w:pageBreakBefore w:val="0"/>
        <w:spacing w:after="32" w:line="259" w:lineRule="auto"/>
        <w:ind w:left="0" w:firstLine="0"/>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1C9">
      <w:pPr>
        <w:pStyle w:val="Heading1"/>
        <w:pageBreakBefore w:val="0"/>
        <w:ind w:left="-5" w:firstLine="0"/>
        <w:rPr>
          <w:rFonts w:ascii="Calibri" w:cs="Calibri" w:eastAsia="Calibri" w:hAnsi="Calibri"/>
        </w:rPr>
      </w:pPr>
      <w:r w:rsidDel="00000000" w:rsidR="00000000" w:rsidRPr="00000000">
        <w:rPr>
          <w:rFonts w:ascii="Calibri" w:cs="Calibri" w:eastAsia="Calibri" w:hAnsi="Calibri"/>
          <w:rtl w:val="0"/>
        </w:rPr>
        <w:t xml:space="preserve">Design Technology </w:t>
      </w:r>
    </w:p>
    <w:p w:rsidR="00000000" w:rsidDel="00000000" w:rsidP="00000000" w:rsidRDefault="00000000" w:rsidRPr="00000000" w14:paraId="000001CA">
      <w:pPr>
        <w:pageBreakBefore w:val="0"/>
        <w:ind w:left="-5" w:firstLine="0"/>
        <w:rPr>
          <w:rFonts w:ascii="Calibri" w:cs="Calibri" w:eastAsia="Calibri" w:hAnsi="Calibri"/>
        </w:rPr>
      </w:pPr>
      <w:r w:rsidDel="00000000" w:rsidR="00000000" w:rsidRPr="00000000">
        <w:rPr>
          <w:rFonts w:ascii="Calibri" w:cs="Calibri" w:eastAsia="Calibri" w:hAnsi="Calibri"/>
          <w:rtl w:val="0"/>
        </w:rPr>
        <w:t xml:space="preserve">Pupils will build on skills learnt in Year 8 and rotate through a range of DT specialisms during the year. </w:t>
      </w:r>
    </w:p>
    <w:p w:rsidR="00000000" w:rsidDel="00000000" w:rsidP="00000000" w:rsidRDefault="00000000" w:rsidRPr="00000000" w14:paraId="000001CB">
      <w:pPr>
        <w:pStyle w:val="Heading1"/>
        <w:pageBreakBefore w:val="0"/>
        <w:ind w:left="-5" w:firstLine="0"/>
        <w:rPr>
          <w:rFonts w:ascii="Calibri" w:cs="Calibri" w:eastAsia="Calibri" w:hAnsi="Calibri"/>
        </w:rPr>
      </w:pPr>
      <w:bookmarkStart w:colFirst="0" w:colLast="0" w:name="_yslfu08cznfs" w:id="1"/>
      <w:bookmarkEnd w:id="1"/>
      <w:r w:rsidDel="00000000" w:rsidR="00000000" w:rsidRPr="00000000">
        <w:rPr>
          <w:rtl w:val="0"/>
        </w:rPr>
      </w:r>
    </w:p>
    <w:tbl>
      <w:tblPr>
        <w:tblStyle w:val="Table18"/>
        <w:tblW w:w="8902.0" w:type="dxa"/>
        <w:jc w:val="left"/>
        <w:tblInd w:w="8.0" w:type="dxa"/>
        <w:tblLayout w:type="fixed"/>
        <w:tblLook w:val="0400"/>
      </w:tblPr>
      <w:tblGrid>
        <w:gridCol w:w="1261"/>
        <w:gridCol w:w="7641"/>
        <w:tblGridChange w:id="0">
          <w:tblGrid>
            <w:gridCol w:w="1261"/>
            <w:gridCol w:w="7641"/>
          </w:tblGrid>
        </w:tblGridChange>
      </w:tblGrid>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C">
            <w:pPr>
              <w:pageBreakBefore w:val="0"/>
              <w:spacing w:after="0" w:line="259" w:lineRule="auto"/>
              <w:ind w:left="0"/>
              <w:rPr>
                <w:rFonts w:ascii="Calibri" w:cs="Calibri" w:eastAsia="Calibri" w:hAnsi="Calibri"/>
              </w:rPr>
            </w:pPr>
            <w:r w:rsidDel="00000000" w:rsidR="00000000" w:rsidRPr="00000000">
              <w:rPr>
                <w:rFonts w:ascii="Calibri" w:cs="Calibri" w:eastAsia="Calibri" w:hAnsi="Calibri"/>
                <w:rtl w:val="0"/>
              </w:rPr>
              <w:t xml:space="preserve">Subject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D">
            <w:pPr>
              <w:pageBreakBefore w:val="0"/>
              <w:spacing w:after="0" w:line="259" w:lineRule="auto"/>
              <w:ind w:left="0"/>
              <w:rPr>
                <w:rFonts w:ascii="Calibri" w:cs="Calibri" w:eastAsia="Calibri" w:hAnsi="Calibri"/>
              </w:rPr>
            </w:pPr>
            <w:r w:rsidDel="00000000" w:rsidR="00000000" w:rsidRPr="00000000">
              <w:rPr>
                <w:rFonts w:ascii="Calibri" w:cs="Calibri" w:eastAsia="Calibri" w:hAnsi="Calibri"/>
                <w:rtl w:val="0"/>
              </w:rPr>
              <w:t xml:space="preserve">Topics</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E">
            <w:pPr>
              <w:pageBreakBefore w:val="0"/>
              <w:spacing w:after="0" w:line="259" w:lineRule="auto"/>
              <w:ind w:left="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Food technology</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F">
            <w:pPr>
              <w:spacing w:after="240" w:before="240" w:line="259" w:lineRule="auto"/>
              <w:ind w:left="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Year 9 work has been developed to enable pupils to secure and demonstrate a range of food skills, increasing in complexity and accuracy, to cook a wider range of dishes, safely and hygienically, and to apply their knowledge of nutrition and food provenance. In addition, they will consider consumer issues, food and its functions and new trends in food. This will include:</w:t>
            </w:r>
          </w:p>
          <w:p w:rsidR="00000000" w:rsidDel="00000000" w:rsidP="00000000" w:rsidRDefault="00000000" w:rsidRPr="00000000" w14:paraId="000001D0">
            <w:pPr>
              <w:numPr>
                <w:ilvl w:val="0"/>
                <w:numId w:val="18"/>
              </w:numPr>
              <w:spacing w:after="0" w:afterAutospacing="0"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apply the principles of </w:t>
            </w:r>
            <w:r w:rsidDel="00000000" w:rsidR="00000000" w:rsidRPr="00000000">
              <w:rPr>
                <w:rFonts w:ascii="Calibri" w:cs="Calibri" w:eastAsia="Calibri" w:hAnsi="Calibri"/>
                <w:i w:val="1"/>
                <w:sz w:val="20"/>
                <w:szCs w:val="20"/>
                <w:rtl w:val="0"/>
              </w:rPr>
              <w:t xml:space="preserve">The Eatwell Guide</w:t>
            </w:r>
            <w:r w:rsidDel="00000000" w:rsidR="00000000" w:rsidRPr="00000000">
              <w:rPr>
                <w:rFonts w:ascii="Calibri" w:cs="Calibri" w:eastAsia="Calibri" w:hAnsi="Calibri"/>
                <w:sz w:val="20"/>
                <w:szCs w:val="20"/>
                <w:rtl w:val="0"/>
              </w:rPr>
              <w:t xml:space="preserve"> and relate this to diet through life</w:t>
            </w:r>
          </w:p>
          <w:p w:rsidR="00000000" w:rsidDel="00000000" w:rsidP="00000000" w:rsidRDefault="00000000" w:rsidRPr="00000000" w14:paraId="000001D1">
            <w:pPr>
              <w:numPr>
                <w:ilvl w:val="0"/>
                <w:numId w:val="18"/>
              </w:numPr>
              <w:spacing w:after="0" w:afterAutospacing="0"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understanding of micro and macro nutrients.;</w:t>
            </w:r>
          </w:p>
          <w:p w:rsidR="00000000" w:rsidDel="00000000" w:rsidP="00000000" w:rsidRDefault="00000000" w:rsidRPr="00000000" w14:paraId="000001D2">
            <w:pPr>
              <w:numPr>
                <w:ilvl w:val="0"/>
                <w:numId w:val="18"/>
              </w:numPr>
              <w:spacing w:after="0" w:afterAutospacing="0"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list and explain the dietary needs throughout life stages;</w:t>
            </w:r>
          </w:p>
          <w:p w:rsidR="00000000" w:rsidDel="00000000" w:rsidP="00000000" w:rsidRDefault="00000000" w:rsidRPr="00000000" w14:paraId="000001D3">
            <w:pPr>
              <w:numPr>
                <w:ilvl w:val="0"/>
                <w:numId w:val="18"/>
              </w:numPr>
              <w:spacing w:after="0" w:afterAutospacing="0"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investigate information and guidance available to the consumer regarding food labelling, availability, traceability, food certification and assurance schemes and animal welfare;</w:t>
            </w:r>
          </w:p>
          <w:p w:rsidR="00000000" w:rsidDel="00000000" w:rsidP="00000000" w:rsidRDefault="00000000" w:rsidRPr="00000000" w14:paraId="000001D4">
            <w:pPr>
              <w:numPr>
                <w:ilvl w:val="0"/>
                <w:numId w:val="18"/>
              </w:numPr>
              <w:spacing w:after="0" w:afterAutospacing="0"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explain the characteristics of ingredients and how they are used in cooking;</w:t>
            </w:r>
          </w:p>
          <w:p w:rsidR="00000000" w:rsidDel="00000000" w:rsidP="00000000" w:rsidRDefault="00000000" w:rsidRPr="00000000" w14:paraId="000001D5">
            <w:pPr>
              <w:numPr>
                <w:ilvl w:val="0"/>
                <w:numId w:val="18"/>
              </w:numPr>
              <w:spacing w:after="0" w:afterAutospacing="0"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adapt and follow recipes to prepare and cook a range of predominantly savoury dishes;look at themes of food from around the world and British food.</w:t>
            </w:r>
          </w:p>
          <w:p w:rsidR="00000000" w:rsidDel="00000000" w:rsidP="00000000" w:rsidRDefault="00000000" w:rsidRPr="00000000" w14:paraId="000001D6">
            <w:pPr>
              <w:numPr>
                <w:ilvl w:val="0"/>
                <w:numId w:val="18"/>
              </w:numPr>
              <w:spacing w:after="0" w:afterAutospacing="0"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secure and demonstrate a range of food skills and techniques;</w:t>
            </w:r>
          </w:p>
          <w:p w:rsidR="00000000" w:rsidDel="00000000" w:rsidP="00000000" w:rsidRDefault="00000000" w:rsidRPr="00000000" w14:paraId="000001D7">
            <w:pPr>
              <w:numPr>
                <w:ilvl w:val="0"/>
                <w:numId w:val="18"/>
              </w:numPr>
              <w:spacing w:after="0" w:afterAutospacing="0"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secure and demonstrate the principles of food hygiene and safety in a range of situations;</w:t>
            </w:r>
          </w:p>
          <w:p w:rsidR="00000000" w:rsidDel="00000000" w:rsidP="00000000" w:rsidRDefault="00000000" w:rsidRPr="00000000" w14:paraId="000001D8">
            <w:pPr>
              <w:numPr>
                <w:ilvl w:val="0"/>
                <w:numId w:val="18"/>
              </w:numPr>
              <w:spacing w:after="0" w:afterAutospacing="0"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investigate and discuss new food trends;</w:t>
            </w:r>
          </w:p>
          <w:p w:rsidR="00000000" w:rsidDel="00000000" w:rsidP="00000000" w:rsidRDefault="00000000" w:rsidRPr="00000000" w14:paraId="000001D9">
            <w:pPr>
              <w:numPr>
                <w:ilvl w:val="0"/>
                <w:numId w:val="18"/>
              </w:numPr>
              <w:spacing w:after="0" w:afterAutospacing="0"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secure and demonstrate the knowledge, understanding and skills needed to engage in an iterative process of planning and making;</w:t>
            </w:r>
          </w:p>
          <w:p w:rsidR="00000000" w:rsidDel="00000000" w:rsidP="00000000" w:rsidRDefault="00000000" w:rsidRPr="00000000" w14:paraId="000001DA">
            <w:pPr>
              <w:numPr>
                <w:ilvl w:val="0"/>
                <w:numId w:val="18"/>
              </w:numPr>
              <w:spacing w:after="240"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extend and consolidate their literacy and numeracy skills by using them purposefully in a range of everyday situations;</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DB">
            <w:pPr>
              <w:pageBreakBefore w:val="0"/>
              <w:spacing w:after="0" w:line="259" w:lineRule="auto"/>
              <w:ind w:left="0"/>
              <w:rPr>
                <w:rFonts w:ascii="Calibri" w:cs="Calibri" w:eastAsia="Calibri" w:hAnsi="Calibri"/>
              </w:rPr>
            </w:pPr>
            <w:r w:rsidDel="00000000" w:rsidR="00000000" w:rsidRPr="00000000">
              <w:rPr>
                <w:rFonts w:ascii="Calibri" w:cs="Calibri" w:eastAsia="Calibri" w:hAnsi="Calibri"/>
                <w:rtl w:val="0"/>
              </w:rPr>
              <w:t xml:space="preserve">Textiles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DC">
            <w:pPr>
              <w:spacing w:line="259" w:lineRule="auto"/>
              <w:ind w:left="0"/>
              <w:rPr>
                <w:rFonts w:ascii="Calibri" w:cs="Calibri" w:eastAsia="Calibri" w:hAnsi="Calibri"/>
              </w:rPr>
            </w:pPr>
            <w:r w:rsidDel="00000000" w:rsidR="00000000" w:rsidRPr="00000000">
              <w:rPr>
                <w:rFonts w:ascii="Calibri" w:cs="Calibri" w:eastAsia="Calibri" w:hAnsi="Calibri"/>
                <w:rtl w:val="0"/>
              </w:rPr>
              <w:t xml:space="preserve">Independent learning is the focus of Textiles in Year 9. Pupils will use new skills and learning from previous years to work on a project based on the theme ‘Endangered Species’. </w:t>
            </w:r>
          </w:p>
          <w:p w:rsidR="00000000" w:rsidDel="00000000" w:rsidP="00000000" w:rsidRDefault="00000000" w:rsidRPr="00000000" w14:paraId="000001DD">
            <w:pPr>
              <w:spacing w:line="259" w:lineRule="auto"/>
              <w:ind w:left="0"/>
              <w:rPr>
                <w:rFonts w:ascii="Calibri" w:cs="Calibri" w:eastAsia="Calibri" w:hAnsi="Calibri"/>
              </w:rPr>
            </w:pPr>
            <w:r w:rsidDel="00000000" w:rsidR="00000000" w:rsidRPr="00000000">
              <w:rPr>
                <w:rFonts w:ascii="Calibri" w:cs="Calibri" w:eastAsia="Calibri" w:hAnsi="Calibri"/>
                <w:rtl w:val="0"/>
              </w:rPr>
              <w:t xml:space="preserve">Areas of study include:</w:t>
            </w:r>
          </w:p>
          <w:p w:rsidR="00000000" w:rsidDel="00000000" w:rsidP="00000000" w:rsidRDefault="00000000" w:rsidRPr="00000000" w14:paraId="000001DE">
            <w:pPr>
              <w:numPr>
                <w:ilvl w:val="0"/>
                <w:numId w:val="11"/>
              </w:numPr>
              <w:shd w:fill="ffffff" w:val="clea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Adapting the sewing machine to stitch different stitches and to ‘draw’ with (free machine stitching)</w:t>
            </w:r>
          </w:p>
          <w:p w:rsidR="00000000" w:rsidDel="00000000" w:rsidP="00000000" w:rsidRDefault="00000000" w:rsidRPr="00000000" w14:paraId="000001DF">
            <w:pPr>
              <w:numPr>
                <w:ilvl w:val="0"/>
                <w:numId w:val="11"/>
              </w:numPr>
              <w:shd w:fill="ffffff" w:val="clea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Study of a textile artist/designer</w:t>
            </w:r>
          </w:p>
          <w:p w:rsidR="00000000" w:rsidDel="00000000" w:rsidP="00000000" w:rsidRDefault="00000000" w:rsidRPr="00000000" w14:paraId="000001E0">
            <w:pPr>
              <w:numPr>
                <w:ilvl w:val="0"/>
                <w:numId w:val="11"/>
              </w:numPr>
              <w:shd w:fill="ffffff" w:val="clea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Colouring fabrics using resist techniques and dyes</w:t>
            </w:r>
          </w:p>
          <w:p w:rsidR="00000000" w:rsidDel="00000000" w:rsidP="00000000" w:rsidRDefault="00000000" w:rsidRPr="00000000" w14:paraId="000001E1">
            <w:pPr>
              <w:pageBreakBefore w:val="0"/>
              <w:spacing w:after="0" w:line="259" w:lineRule="auto"/>
              <w:ind w:left="0"/>
              <w:rPr>
                <w:rFonts w:ascii="Calibri" w:cs="Calibri" w:eastAsia="Calibri" w:hAnsi="Calibri"/>
              </w:rPr>
            </w:pPr>
            <w:r w:rsidDel="00000000" w:rsidR="00000000" w:rsidRPr="00000000">
              <w:rPr>
                <w:rtl w:val="0"/>
              </w:rPr>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2">
            <w:pPr>
              <w:pageBreakBefore w:val="0"/>
              <w:spacing w:after="0" w:line="259" w:lineRule="auto"/>
              <w:ind w:left="0"/>
              <w:rPr>
                <w:rFonts w:ascii="Calibri" w:cs="Calibri" w:eastAsia="Calibri" w:hAnsi="Calibri"/>
              </w:rPr>
            </w:pPr>
            <w:r w:rsidDel="00000000" w:rsidR="00000000" w:rsidRPr="00000000">
              <w:rPr>
                <w:rFonts w:ascii="Calibri" w:cs="Calibri" w:eastAsia="Calibri" w:hAnsi="Calibri"/>
                <w:rtl w:val="0"/>
              </w:rPr>
              <w:t xml:space="preserve">DT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3">
            <w:pPr>
              <w:spacing w:line="259" w:lineRule="auto"/>
              <w:ind w:left="0"/>
              <w:rPr>
                <w:rFonts w:ascii="Calibri" w:cs="Calibri" w:eastAsia="Calibri" w:hAnsi="Calibri"/>
              </w:rPr>
            </w:pPr>
            <w:r w:rsidDel="00000000" w:rsidR="00000000" w:rsidRPr="00000000">
              <w:rPr>
                <w:rFonts w:ascii="Calibri" w:cs="Calibri" w:eastAsia="Calibri" w:hAnsi="Calibri"/>
                <w:rtl w:val="0"/>
              </w:rPr>
              <w:t xml:space="preserve">Students will design and make a moodlight based on a music genre of their choice. Students will develop their CAD/CAM skills, using 2D design and the laser cutter to produce the light up element of their moodlight. Workshop skills will be built on with students developing accurate marking out and cutting skills to produce the moodlight base. Students will develop awareness of electrical components and solder their own moodlight circuits to include 3 colour changing LED’s. They will apply decorative finishes using paints and vinyl stickers. </w:t>
            </w:r>
          </w:p>
          <w:p w:rsidR="00000000" w:rsidDel="00000000" w:rsidP="00000000" w:rsidRDefault="00000000" w:rsidRPr="00000000" w14:paraId="000001E4">
            <w:pPr>
              <w:spacing w:line="259" w:lineRule="auto"/>
              <w:ind w:left="0"/>
              <w:rPr>
                <w:rFonts w:ascii="Calibri" w:cs="Calibri" w:eastAsia="Calibri" w:hAnsi="Calibri"/>
              </w:rPr>
            </w:pPr>
            <w:r w:rsidDel="00000000" w:rsidR="00000000" w:rsidRPr="00000000">
              <w:rPr>
                <w:rFonts w:ascii="Calibri" w:cs="Calibri" w:eastAsia="Calibri" w:hAnsi="Calibri"/>
                <w:rtl w:val="0"/>
              </w:rPr>
              <w:t xml:space="preserve">Theory knowledge will be developed in looking at product analysis, sustainable design and the concept of “cradle to grave.”</w:t>
            </w:r>
          </w:p>
        </w:tc>
      </w:tr>
    </w:tbl>
    <w:p w:rsidR="00000000" w:rsidDel="00000000" w:rsidP="00000000" w:rsidRDefault="00000000" w:rsidRPr="00000000" w14:paraId="000001E5">
      <w:pPr>
        <w:pageBreakBefore w:val="0"/>
        <w:spacing w:after="0" w:line="259" w:lineRule="auto"/>
        <w:ind w:left="0"/>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1E6">
      <w:pPr>
        <w:pageBreakBefore w:val="0"/>
        <w:spacing w:after="160" w:line="259" w:lineRule="auto"/>
        <w:ind w:left="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E7">
      <w:pPr>
        <w:pageBreakBefore w:val="0"/>
        <w:spacing w:after="27" w:line="259" w:lineRule="auto"/>
        <w:ind w:left="0" w:firstLine="0"/>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p w:rsidR="00000000" w:rsidDel="00000000" w:rsidP="00000000" w:rsidRDefault="00000000" w:rsidRPr="00000000" w14:paraId="000001E8">
      <w:pPr>
        <w:pageBreakBefore w:val="0"/>
        <w:spacing w:after="0" w:line="259" w:lineRule="auto"/>
        <w:ind w:left="0" w:firstLine="0"/>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sectPr>
      <w:pgSz w:h="16860" w:w="11920" w:orient="portrait"/>
      <w:pgMar w:bottom="1510" w:top="1449" w:left="1441" w:right="145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0"/>
      <w:numFmt w:val="bullet"/>
      <w:lvlText w:val="●"/>
      <w:lvlJc w:val="left"/>
      <w:pPr>
        <w:ind w:left="502" w:hanging="360"/>
      </w:pPr>
      <w:rPr>
        <w:rFonts w:ascii="Noto Sans Symbols" w:cs="Noto Sans Symbols" w:eastAsia="Noto Sans Symbols" w:hAnsi="Noto Sans Symbols"/>
        <w:vertAlign w:val="baseline"/>
      </w:rPr>
    </w:lvl>
    <w:lvl w:ilvl="1">
      <w:start w:val="1"/>
      <w:numFmt w:val="bullet"/>
      <w:lvlText w:val="o"/>
      <w:lvlJc w:val="left"/>
      <w:pPr>
        <w:ind w:left="1222" w:hanging="360"/>
      </w:pPr>
      <w:rPr>
        <w:rFonts w:ascii="Courier New" w:cs="Courier New" w:eastAsia="Courier New" w:hAnsi="Courier New"/>
        <w:vertAlign w:val="baseline"/>
      </w:rPr>
    </w:lvl>
    <w:lvl w:ilvl="2">
      <w:start w:val="1"/>
      <w:numFmt w:val="bullet"/>
      <w:lvlText w:val="▪"/>
      <w:lvlJc w:val="left"/>
      <w:pPr>
        <w:ind w:left="1942" w:hanging="360"/>
      </w:pPr>
      <w:rPr>
        <w:rFonts w:ascii="Noto Sans Symbols" w:cs="Noto Sans Symbols" w:eastAsia="Noto Sans Symbols" w:hAnsi="Noto Sans Symbols"/>
        <w:vertAlign w:val="baseline"/>
      </w:rPr>
    </w:lvl>
    <w:lvl w:ilvl="3">
      <w:start w:val="1"/>
      <w:numFmt w:val="bullet"/>
      <w:lvlText w:val="●"/>
      <w:lvlJc w:val="left"/>
      <w:pPr>
        <w:ind w:left="2662" w:hanging="360"/>
      </w:pPr>
      <w:rPr>
        <w:rFonts w:ascii="Noto Sans Symbols" w:cs="Noto Sans Symbols" w:eastAsia="Noto Sans Symbols" w:hAnsi="Noto Sans Symbols"/>
        <w:vertAlign w:val="baseline"/>
      </w:rPr>
    </w:lvl>
    <w:lvl w:ilvl="4">
      <w:start w:val="1"/>
      <w:numFmt w:val="bullet"/>
      <w:lvlText w:val="o"/>
      <w:lvlJc w:val="left"/>
      <w:pPr>
        <w:ind w:left="3382" w:hanging="360"/>
      </w:pPr>
      <w:rPr>
        <w:rFonts w:ascii="Courier New" w:cs="Courier New" w:eastAsia="Courier New" w:hAnsi="Courier New"/>
        <w:vertAlign w:val="baseline"/>
      </w:rPr>
    </w:lvl>
    <w:lvl w:ilvl="5">
      <w:start w:val="1"/>
      <w:numFmt w:val="bullet"/>
      <w:lvlText w:val="▪"/>
      <w:lvlJc w:val="left"/>
      <w:pPr>
        <w:ind w:left="4102" w:hanging="360"/>
      </w:pPr>
      <w:rPr>
        <w:rFonts w:ascii="Noto Sans Symbols" w:cs="Noto Sans Symbols" w:eastAsia="Noto Sans Symbols" w:hAnsi="Noto Sans Symbols"/>
        <w:vertAlign w:val="baseline"/>
      </w:rPr>
    </w:lvl>
    <w:lvl w:ilvl="6">
      <w:start w:val="1"/>
      <w:numFmt w:val="bullet"/>
      <w:lvlText w:val="●"/>
      <w:lvlJc w:val="left"/>
      <w:pPr>
        <w:ind w:left="4822" w:hanging="360"/>
      </w:pPr>
      <w:rPr>
        <w:rFonts w:ascii="Noto Sans Symbols" w:cs="Noto Sans Symbols" w:eastAsia="Noto Sans Symbols" w:hAnsi="Noto Sans Symbols"/>
        <w:vertAlign w:val="baseline"/>
      </w:rPr>
    </w:lvl>
    <w:lvl w:ilvl="7">
      <w:start w:val="1"/>
      <w:numFmt w:val="bullet"/>
      <w:lvlText w:val="o"/>
      <w:lvlJc w:val="left"/>
      <w:pPr>
        <w:ind w:left="5542" w:hanging="360"/>
      </w:pPr>
      <w:rPr>
        <w:rFonts w:ascii="Courier New" w:cs="Courier New" w:eastAsia="Courier New" w:hAnsi="Courier New"/>
        <w:vertAlign w:val="baseline"/>
      </w:rPr>
    </w:lvl>
    <w:lvl w:ilvl="8">
      <w:start w:val="1"/>
      <w:numFmt w:val="bullet"/>
      <w:lvlText w:val="▪"/>
      <w:lvlJc w:val="left"/>
      <w:pPr>
        <w:ind w:left="6262"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360" w:hanging="360"/>
      </w:pPr>
      <w:rPr>
        <w:rFonts w:ascii="Noto Sans Symbols" w:cs="Noto Sans Symbols" w:eastAsia="Noto Sans Symbols" w:hAnsi="Noto Sans Symbols"/>
        <w:color w:val="a180b9"/>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360" w:hanging="360"/>
      </w:pPr>
      <w:rPr>
        <w:rFonts w:ascii="Noto Sans Symbols" w:cs="Noto Sans Symbols" w:eastAsia="Noto Sans Symbols" w:hAnsi="Noto Sans Symbols"/>
        <w:color w:val="a180b9"/>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0"/>
      <w:numFmt w:val="bullet"/>
      <w:lvlText w:val="●"/>
      <w:lvlJc w:val="left"/>
      <w:pPr>
        <w:ind w:left="502" w:hanging="360"/>
      </w:pPr>
      <w:rPr>
        <w:rFonts w:ascii="Noto Sans Symbols" w:cs="Noto Sans Symbols" w:eastAsia="Noto Sans Symbols" w:hAnsi="Noto Sans Symbols"/>
        <w:vertAlign w:val="baseline"/>
      </w:rPr>
    </w:lvl>
    <w:lvl w:ilvl="1">
      <w:start w:val="1"/>
      <w:numFmt w:val="bullet"/>
      <w:lvlText w:val="o"/>
      <w:lvlJc w:val="left"/>
      <w:pPr>
        <w:ind w:left="1222" w:hanging="360"/>
      </w:pPr>
      <w:rPr>
        <w:rFonts w:ascii="Courier New" w:cs="Courier New" w:eastAsia="Courier New" w:hAnsi="Courier New"/>
        <w:vertAlign w:val="baseline"/>
      </w:rPr>
    </w:lvl>
    <w:lvl w:ilvl="2">
      <w:start w:val="1"/>
      <w:numFmt w:val="bullet"/>
      <w:lvlText w:val="▪"/>
      <w:lvlJc w:val="left"/>
      <w:pPr>
        <w:ind w:left="1942" w:hanging="360"/>
      </w:pPr>
      <w:rPr>
        <w:rFonts w:ascii="Noto Sans Symbols" w:cs="Noto Sans Symbols" w:eastAsia="Noto Sans Symbols" w:hAnsi="Noto Sans Symbols"/>
        <w:vertAlign w:val="baseline"/>
      </w:rPr>
    </w:lvl>
    <w:lvl w:ilvl="3">
      <w:start w:val="1"/>
      <w:numFmt w:val="bullet"/>
      <w:lvlText w:val="●"/>
      <w:lvlJc w:val="left"/>
      <w:pPr>
        <w:ind w:left="2662" w:hanging="360"/>
      </w:pPr>
      <w:rPr>
        <w:rFonts w:ascii="Noto Sans Symbols" w:cs="Noto Sans Symbols" w:eastAsia="Noto Sans Symbols" w:hAnsi="Noto Sans Symbols"/>
        <w:vertAlign w:val="baseline"/>
      </w:rPr>
    </w:lvl>
    <w:lvl w:ilvl="4">
      <w:start w:val="1"/>
      <w:numFmt w:val="bullet"/>
      <w:lvlText w:val="o"/>
      <w:lvlJc w:val="left"/>
      <w:pPr>
        <w:ind w:left="3382" w:hanging="360"/>
      </w:pPr>
      <w:rPr>
        <w:rFonts w:ascii="Courier New" w:cs="Courier New" w:eastAsia="Courier New" w:hAnsi="Courier New"/>
        <w:vertAlign w:val="baseline"/>
      </w:rPr>
    </w:lvl>
    <w:lvl w:ilvl="5">
      <w:start w:val="1"/>
      <w:numFmt w:val="bullet"/>
      <w:lvlText w:val="▪"/>
      <w:lvlJc w:val="left"/>
      <w:pPr>
        <w:ind w:left="4102" w:hanging="360"/>
      </w:pPr>
      <w:rPr>
        <w:rFonts w:ascii="Noto Sans Symbols" w:cs="Noto Sans Symbols" w:eastAsia="Noto Sans Symbols" w:hAnsi="Noto Sans Symbols"/>
        <w:vertAlign w:val="baseline"/>
      </w:rPr>
    </w:lvl>
    <w:lvl w:ilvl="6">
      <w:start w:val="1"/>
      <w:numFmt w:val="bullet"/>
      <w:lvlText w:val="●"/>
      <w:lvlJc w:val="left"/>
      <w:pPr>
        <w:ind w:left="4822" w:hanging="360"/>
      </w:pPr>
      <w:rPr>
        <w:rFonts w:ascii="Noto Sans Symbols" w:cs="Noto Sans Symbols" w:eastAsia="Noto Sans Symbols" w:hAnsi="Noto Sans Symbols"/>
        <w:vertAlign w:val="baseline"/>
      </w:rPr>
    </w:lvl>
    <w:lvl w:ilvl="7">
      <w:start w:val="1"/>
      <w:numFmt w:val="bullet"/>
      <w:lvlText w:val="o"/>
      <w:lvlJc w:val="left"/>
      <w:pPr>
        <w:ind w:left="5542" w:hanging="360"/>
      </w:pPr>
      <w:rPr>
        <w:rFonts w:ascii="Courier New" w:cs="Courier New" w:eastAsia="Courier New" w:hAnsi="Courier New"/>
        <w:vertAlign w:val="baseline"/>
      </w:rPr>
    </w:lvl>
    <w:lvl w:ilvl="8">
      <w:start w:val="1"/>
      <w:numFmt w:val="bullet"/>
      <w:lvlText w:val="▪"/>
      <w:lvlJc w:val="left"/>
      <w:pPr>
        <w:ind w:left="6262"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502" w:hanging="360"/>
      </w:pPr>
      <w:rPr>
        <w:rFonts w:ascii="Noto Sans Symbols" w:cs="Noto Sans Symbols" w:eastAsia="Noto Sans Symbols" w:hAnsi="Noto Sans Symbols"/>
        <w:vertAlign w:val="baseline"/>
      </w:rPr>
    </w:lvl>
    <w:lvl w:ilvl="1">
      <w:start w:val="1"/>
      <w:numFmt w:val="bullet"/>
      <w:lvlText w:val="o"/>
      <w:lvlJc w:val="left"/>
      <w:pPr>
        <w:ind w:left="1222" w:hanging="360"/>
      </w:pPr>
      <w:rPr>
        <w:rFonts w:ascii="Courier New" w:cs="Courier New" w:eastAsia="Courier New" w:hAnsi="Courier New"/>
        <w:vertAlign w:val="baseline"/>
      </w:rPr>
    </w:lvl>
    <w:lvl w:ilvl="2">
      <w:start w:val="1"/>
      <w:numFmt w:val="bullet"/>
      <w:lvlText w:val="▪"/>
      <w:lvlJc w:val="left"/>
      <w:pPr>
        <w:ind w:left="1942" w:hanging="360"/>
      </w:pPr>
      <w:rPr>
        <w:rFonts w:ascii="Noto Sans Symbols" w:cs="Noto Sans Symbols" w:eastAsia="Noto Sans Symbols" w:hAnsi="Noto Sans Symbols"/>
        <w:vertAlign w:val="baseline"/>
      </w:rPr>
    </w:lvl>
    <w:lvl w:ilvl="3">
      <w:start w:val="1"/>
      <w:numFmt w:val="bullet"/>
      <w:lvlText w:val="●"/>
      <w:lvlJc w:val="left"/>
      <w:pPr>
        <w:ind w:left="2662" w:hanging="360"/>
      </w:pPr>
      <w:rPr>
        <w:rFonts w:ascii="Noto Sans Symbols" w:cs="Noto Sans Symbols" w:eastAsia="Noto Sans Symbols" w:hAnsi="Noto Sans Symbols"/>
        <w:vertAlign w:val="baseline"/>
      </w:rPr>
    </w:lvl>
    <w:lvl w:ilvl="4">
      <w:start w:val="1"/>
      <w:numFmt w:val="bullet"/>
      <w:lvlText w:val="o"/>
      <w:lvlJc w:val="left"/>
      <w:pPr>
        <w:ind w:left="3382" w:hanging="360"/>
      </w:pPr>
      <w:rPr>
        <w:rFonts w:ascii="Courier New" w:cs="Courier New" w:eastAsia="Courier New" w:hAnsi="Courier New"/>
        <w:vertAlign w:val="baseline"/>
      </w:rPr>
    </w:lvl>
    <w:lvl w:ilvl="5">
      <w:start w:val="1"/>
      <w:numFmt w:val="bullet"/>
      <w:lvlText w:val="▪"/>
      <w:lvlJc w:val="left"/>
      <w:pPr>
        <w:ind w:left="4102" w:hanging="360"/>
      </w:pPr>
      <w:rPr>
        <w:rFonts w:ascii="Noto Sans Symbols" w:cs="Noto Sans Symbols" w:eastAsia="Noto Sans Symbols" w:hAnsi="Noto Sans Symbols"/>
        <w:vertAlign w:val="baseline"/>
      </w:rPr>
    </w:lvl>
    <w:lvl w:ilvl="6">
      <w:start w:val="1"/>
      <w:numFmt w:val="bullet"/>
      <w:lvlText w:val="●"/>
      <w:lvlJc w:val="left"/>
      <w:pPr>
        <w:ind w:left="4822" w:hanging="360"/>
      </w:pPr>
      <w:rPr>
        <w:rFonts w:ascii="Noto Sans Symbols" w:cs="Noto Sans Symbols" w:eastAsia="Noto Sans Symbols" w:hAnsi="Noto Sans Symbols"/>
        <w:vertAlign w:val="baseline"/>
      </w:rPr>
    </w:lvl>
    <w:lvl w:ilvl="7">
      <w:start w:val="1"/>
      <w:numFmt w:val="bullet"/>
      <w:lvlText w:val="o"/>
      <w:lvlJc w:val="left"/>
      <w:pPr>
        <w:ind w:left="5542" w:hanging="360"/>
      </w:pPr>
      <w:rPr>
        <w:rFonts w:ascii="Courier New" w:cs="Courier New" w:eastAsia="Courier New" w:hAnsi="Courier New"/>
        <w:vertAlign w:val="baseline"/>
      </w:rPr>
    </w:lvl>
    <w:lvl w:ilvl="8">
      <w:start w:val="1"/>
      <w:numFmt w:val="bullet"/>
      <w:lvlText w:val="▪"/>
      <w:lvlJc w:val="left"/>
      <w:pPr>
        <w:ind w:left="6262"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360" w:hanging="360"/>
      </w:pPr>
      <w:rPr>
        <w:rFonts w:ascii="Noto Sans Symbols" w:cs="Noto Sans Symbols" w:eastAsia="Noto Sans Symbols" w:hAnsi="Noto Sans Symbols"/>
        <w:color w:val="a180b9"/>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360" w:hanging="360"/>
      </w:pPr>
      <w:rPr>
        <w:rFonts w:ascii="Noto Sans Symbols" w:cs="Noto Sans Symbols" w:eastAsia="Noto Sans Symbols" w:hAnsi="Noto Sans Symbols"/>
        <w:color w:val="a180b9"/>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502" w:hanging="360"/>
      </w:pPr>
      <w:rPr>
        <w:rFonts w:ascii="Noto Sans Symbols" w:cs="Noto Sans Symbols" w:eastAsia="Noto Sans Symbols" w:hAnsi="Noto Sans Symbols"/>
        <w:vertAlign w:val="baseline"/>
      </w:rPr>
    </w:lvl>
    <w:lvl w:ilvl="1">
      <w:start w:val="1"/>
      <w:numFmt w:val="bullet"/>
      <w:lvlText w:val="o"/>
      <w:lvlJc w:val="left"/>
      <w:pPr>
        <w:ind w:left="1222" w:hanging="360"/>
      </w:pPr>
      <w:rPr>
        <w:rFonts w:ascii="Courier New" w:cs="Courier New" w:eastAsia="Courier New" w:hAnsi="Courier New"/>
        <w:vertAlign w:val="baseline"/>
      </w:rPr>
    </w:lvl>
    <w:lvl w:ilvl="2">
      <w:start w:val="1"/>
      <w:numFmt w:val="bullet"/>
      <w:lvlText w:val="▪"/>
      <w:lvlJc w:val="left"/>
      <w:pPr>
        <w:ind w:left="1942" w:hanging="360"/>
      </w:pPr>
      <w:rPr>
        <w:rFonts w:ascii="Noto Sans Symbols" w:cs="Noto Sans Symbols" w:eastAsia="Noto Sans Symbols" w:hAnsi="Noto Sans Symbols"/>
        <w:vertAlign w:val="baseline"/>
      </w:rPr>
    </w:lvl>
    <w:lvl w:ilvl="3">
      <w:start w:val="1"/>
      <w:numFmt w:val="bullet"/>
      <w:lvlText w:val="●"/>
      <w:lvlJc w:val="left"/>
      <w:pPr>
        <w:ind w:left="2662" w:hanging="360"/>
      </w:pPr>
      <w:rPr>
        <w:rFonts w:ascii="Noto Sans Symbols" w:cs="Noto Sans Symbols" w:eastAsia="Noto Sans Symbols" w:hAnsi="Noto Sans Symbols"/>
        <w:vertAlign w:val="baseline"/>
      </w:rPr>
    </w:lvl>
    <w:lvl w:ilvl="4">
      <w:start w:val="1"/>
      <w:numFmt w:val="bullet"/>
      <w:lvlText w:val="o"/>
      <w:lvlJc w:val="left"/>
      <w:pPr>
        <w:ind w:left="3382" w:hanging="360"/>
      </w:pPr>
      <w:rPr>
        <w:rFonts w:ascii="Courier New" w:cs="Courier New" w:eastAsia="Courier New" w:hAnsi="Courier New"/>
        <w:vertAlign w:val="baseline"/>
      </w:rPr>
    </w:lvl>
    <w:lvl w:ilvl="5">
      <w:start w:val="1"/>
      <w:numFmt w:val="bullet"/>
      <w:lvlText w:val="▪"/>
      <w:lvlJc w:val="left"/>
      <w:pPr>
        <w:ind w:left="4102" w:hanging="360"/>
      </w:pPr>
      <w:rPr>
        <w:rFonts w:ascii="Noto Sans Symbols" w:cs="Noto Sans Symbols" w:eastAsia="Noto Sans Symbols" w:hAnsi="Noto Sans Symbols"/>
        <w:vertAlign w:val="baseline"/>
      </w:rPr>
    </w:lvl>
    <w:lvl w:ilvl="6">
      <w:start w:val="1"/>
      <w:numFmt w:val="bullet"/>
      <w:lvlText w:val="●"/>
      <w:lvlJc w:val="left"/>
      <w:pPr>
        <w:ind w:left="4822" w:hanging="360"/>
      </w:pPr>
      <w:rPr>
        <w:rFonts w:ascii="Noto Sans Symbols" w:cs="Noto Sans Symbols" w:eastAsia="Noto Sans Symbols" w:hAnsi="Noto Sans Symbols"/>
        <w:vertAlign w:val="baseline"/>
      </w:rPr>
    </w:lvl>
    <w:lvl w:ilvl="7">
      <w:start w:val="1"/>
      <w:numFmt w:val="bullet"/>
      <w:lvlText w:val="o"/>
      <w:lvlJc w:val="left"/>
      <w:pPr>
        <w:ind w:left="5542" w:hanging="360"/>
      </w:pPr>
      <w:rPr>
        <w:rFonts w:ascii="Courier New" w:cs="Courier New" w:eastAsia="Courier New" w:hAnsi="Courier New"/>
        <w:vertAlign w:val="baseline"/>
      </w:rPr>
    </w:lvl>
    <w:lvl w:ilvl="8">
      <w:start w:val="1"/>
      <w:numFmt w:val="bullet"/>
      <w:lvlText w:val="▪"/>
      <w:lvlJc w:val="left"/>
      <w:pPr>
        <w:ind w:left="6262" w:hanging="360"/>
      </w:pPr>
      <w:rPr>
        <w:rFonts w:ascii="Noto Sans Symbols" w:cs="Noto Sans Symbols" w:eastAsia="Noto Sans Symbols" w:hAnsi="Noto Sans Symbols"/>
        <w:vertAlign w:val="baseline"/>
      </w:rPr>
    </w:lvl>
  </w:abstractNum>
  <w:abstractNum w:abstractNumId="27">
    <w:lvl w:ilvl="0">
      <w:start w:val="1"/>
      <w:numFmt w:val="bullet"/>
      <w:lvlText w:val="●"/>
      <w:lvlJc w:val="left"/>
      <w:pPr>
        <w:ind w:left="502" w:hanging="360"/>
      </w:pPr>
      <w:rPr>
        <w:rFonts w:ascii="Noto Sans Symbols" w:cs="Noto Sans Symbols" w:eastAsia="Noto Sans Symbols" w:hAnsi="Noto Sans Symbols"/>
        <w:vertAlign w:val="baseline"/>
      </w:rPr>
    </w:lvl>
    <w:lvl w:ilvl="1">
      <w:start w:val="1"/>
      <w:numFmt w:val="bullet"/>
      <w:lvlText w:val="o"/>
      <w:lvlJc w:val="left"/>
      <w:pPr>
        <w:ind w:left="1222" w:hanging="360"/>
      </w:pPr>
      <w:rPr>
        <w:rFonts w:ascii="Courier New" w:cs="Courier New" w:eastAsia="Courier New" w:hAnsi="Courier New"/>
        <w:vertAlign w:val="baseline"/>
      </w:rPr>
    </w:lvl>
    <w:lvl w:ilvl="2">
      <w:start w:val="1"/>
      <w:numFmt w:val="bullet"/>
      <w:lvlText w:val="▪"/>
      <w:lvlJc w:val="left"/>
      <w:pPr>
        <w:ind w:left="1942" w:hanging="360"/>
      </w:pPr>
      <w:rPr>
        <w:rFonts w:ascii="Noto Sans Symbols" w:cs="Noto Sans Symbols" w:eastAsia="Noto Sans Symbols" w:hAnsi="Noto Sans Symbols"/>
        <w:vertAlign w:val="baseline"/>
      </w:rPr>
    </w:lvl>
    <w:lvl w:ilvl="3">
      <w:start w:val="1"/>
      <w:numFmt w:val="bullet"/>
      <w:lvlText w:val="●"/>
      <w:lvlJc w:val="left"/>
      <w:pPr>
        <w:ind w:left="2662" w:hanging="360"/>
      </w:pPr>
      <w:rPr>
        <w:rFonts w:ascii="Noto Sans Symbols" w:cs="Noto Sans Symbols" w:eastAsia="Noto Sans Symbols" w:hAnsi="Noto Sans Symbols"/>
        <w:vertAlign w:val="baseline"/>
      </w:rPr>
    </w:lvl>
    <w:lvl w:ilvl="4">
      <w:start w:val="1"/>
      <w:numFmt w:val="bullet"/>
      <w:lvlText w:val="o"/>
      <w:lvlJc w:val="left"/>
      <w:pPr>
        <w:ind w:left="3382" w:hanging="360"/>
      </w:pPr>
      <w:rPr>
        <w:rFonts w:ascii="Courier New" w:cs="Courier New" w:eastAsia="Courier New" w:hAnsi="Courier New"/>
        <w:vertAlign w:val="baseline"/>
      </w:rPr>
    </w:lvl>
    <w:lvl w:ilvl="5">
      <w:start w:val="1"/>
      <w:numFmt w:val="bullet"/>
      <w:lvlText w:val="▪"/>
      <w:lvlJc w:val="left"/>
      <w:pPr>
        <w:ind w:left="4102" w:hanging="360"/>
      </w:pPr>
      <w:rPr>
        <w:rFonts w:ascii="Noto Sans Symbols" w:cs="Noto Sans Symbols" w:eastAsia="Noto Sans Symbols" w:hAnsi="Noto Sans Symbols"/>
        <w:vertAlign w:val="baseline"/>
      </w:rPr>
    </w:lvl>
    <w:lvl w:ilvl="6">
      <w:start w:val="1"/>
      <w:numFmt w:val="bullet"/>
      <w:lvlText w:val="●"/>
      <w:lvlJc w:val="left"/>
      <w:pPr>
        <w:ind w:left="4822" w:hanging="360"/>
      </w:pPr>
      <w:rPr>
        <w:rFonts w:ascii="Noto Sans Symbols" w:cs="Noto Sans Symbols" w:eastAsia="Noto Sans Symbols" w:hAnsi="Noto Sans Symbols"/>
        <w:vertAlign w:val="baseline"/>
      </w:rPr>
    </w:lvl>
    <w:lvl w:ilvl="7">
      <w:start w:val="1"/>
      <w:numFmt w:val="bullet"/>
      <w:lvlText w:val="o"/>
      <w:lvlJc w:val="left"/>
      <w:pPr>
        <w:ind w:left="5542" w:hanging="360"/>
      </w:pPr>
      <w:rPr>
        <w:rFonts w:ascii="Courier New" w:cs="Courier New" w:eastAsia="Courier New" w:hAnsi="Courier New"/>
        <w:vertAlign w:val="baseline"/>
      </w:rPr>
    </w:lvl>
    <w:lvl w:ilvl="8">
      <w:start w:val="1"/>
      <w:numFmt w:val="bullet"/>
      <w:lvlText w:val="▪"/>
      <w:lvlJc w:val="left"/>
      <w:pPr>
        <w:ind w:left="6262" w:hanging="360"/>
      </w:pPr>
      <w:rPr>
        <w:rFonts w:ascii="Noto Sans Symbols" w:cs="Noto Sans Symbols" w:eastAsia="Noto Sans Symbols" w:hAnsi="Noto Sans Symbols"/>
        <w:vertAlign w:val="baseli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360" w:hanging="360"/>
      </w:pPr>
      <w:rPr>
        <w:rFonts w:ascii="Noto Sans Symbols" w:cs="Noto Sans Symbols" w:eastAsia="Noto Sans Symbols" w:hAnsi="Noto Sans Symbols"/>
        <w:color w:val="a180b9"/>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0">
    <w:lvl w:ilvl="0">
      <w:start w:val="0"/>
      <w:numFmt w:val="bullet"/>
      <w:lvlText w:val="●"/>
      <w:lvlJc w:val="left"/>
      <w:pPr>
        <w:ind w:left="502" w:hanging="360"/>
      </w:pPr>
      <w:rPr>
        <w:rFonts w:ascii="Noto Sans Symbols" w:cs="Noto Sans Symbols" w:eastAsia="Noto Sans Symbols" w:hAnsi="Noto Sans Symbols"/>
        <w:vertAlign w:val="baseline"/>
      </w:rPr>
    </w:lvl>
    <w:lvl w:ilvl="1">
      <w:start w:val="1"/>
      <w:numFmt w:val="bullet"/>
      <w:lvlText w:val="o"/>
      <w:lvlJc w:val="left"/>
      <w:pPr>
        <w:ind w:left="1222" w:hanging="360"/>
      </w:pPr>
      <w:rPr>
        <w:rFonts w:ascii="Courier New" w:cs="Courier New" w:eastAsia="Courier New" w:hAnsi="Courier New"/>
        <w:vertAlign w:val="baseline"/>
      </w:rPr>
    </w:lvl>
    <w:lvl w:ilvl="2">
      <w:start w:val="1"/>
      <w:numFmt w:val="bullet"/>
      <w:lvlText w:val="▪"/>
      <w:lvlJc w:val="left"/>
      <w:pPr>
        <w:ind w:left="1942" w:hanging="360"/>
      </w:pPr>
      <w:rPr>
        <w:rFonts w:ascii="Noto Sans Symbols" w:cs="Noto Sans Symbols" w:eastAsia="Noto Sans Symbols" w:hAnsi="Noto Sans Symbols"/>
        <w:vertAlign w:val="baseline"/>
      </w:rPr>
    </w:lvl>
    <w:lvl w:ilvl="3">
      <w:start w:val="1"/>
      <w:numFmt w:val="bullet"/>
      <w:lvlText w:val="●"/>
      <w:lvlJc w:val="left"/>
      <w:pPr>
        <w:ind w:left="2662" w:hanging="360"/>
      </w:pPr>
      <w:rPr>
        <w:rFonts w:ascii="Noto Sans Symbols" w:cs="Noto Sans Symbols" w:eastAsia="Noto Sans Symbols" w:hAnsi="Noto Sans Symbols"/>
        <w:vertAlign w:val="baseline"/>
      </w:rPr>
    </w:lvl>
    <w:lvl w:ilvl="4">
      <w:start w:val="1"/>
      <w:numFmt w:val="bullet"/>
      <w:lvlText w:val="o"/>
      <w:lvlJc w:val="left"/>
      <w:pPr>
        <w:ind w:left="3382" w:hanging="360"/>
      </w:pPr>
      <w:rPr>
        <w:rFonts w:ascii="Courier New" w:cs="Courier New" w:eastAsia="Courier New" w:hAnsi="Courier New"/>
        <w:vertAlign w:val="baseline"/>
      </w:rPr>
    </w:lvl>
    <w:lvl w:ilvl="5">
      <w:start w:val="1"/>
      <w:numFmt w:val="bullet"/>
      <w:lvlText w:val="▪"/>
      <w:lvlJc w:val="left"/>
      <w:pPr>
        <w:ind w:left="4102" w:hanging="360"/>
      </w:pPr>
      <w:rPr>
        <w:rFonts w:ascii="Noto Sans Symbols" w:cs="Noto Sans Symbols" w:eastAsia="Noto Sans Symbols" w:hAnsi="Noto Sans Symbols"/>
        <w:vertAlign w:val="baseline"/>
      </w:rPr>
    </w:lvl>
    <w:lvl w:ilvl="6">
      <w:start w:val="1"/>
      <w:numFmt w:val="bullet"/>
      <w:lvlText w:val="●"/>
      <w:lvlJc w:val="left"/>
      <w:pPr>
        <w:ind w:left="4822" w:hanging="360"/>
      </w:pPr>
      <w:rPr>
        <w:rFonts w:ascii="Noto Sans Symbols" w:cs="Noto Sans Symbols" w:eastAsia="Noto Sans Symbols" w:hAnsi="Noto Sans Symbols"/>
        <w:vertAlign w:val="baseline"/>
      </w:rPr>
    </w:lvl>
    <w:lvl w:ilvl="7">
      <w:start w:val="1"/>
      <w:numFmt w:val="bullet"/>
      <w:lvlText w:val="o"/>
      <w:lvlJc w:val="left"/>
      <w:pPr>
        <w:ind w:left="5542" w:hanging="360"/>
      </w:pPr>
      <w:rPr>
        <w:rFonts w:ascii="Courier New" w:cs="Courier New" w:eastAsia="Courier New" w:hAnsi="Courier New"/>
        <w:vertAlign w:val="baseline"/>
      </w:rPr>
    </w:lvl>
    <w:lvl w:ilvl="8">
      <w:start w:val="1"/>
      <w:numFmt w:val="bullet"/>
      <w:lvlText w:val="▪"/>
      <w:lvlJc w:val="left"/>
      <w:pPr>
        <w:ind w:left="6262" w:hanging="360"/>
      </w:pPr>
      <w:rPr>
        <w:rFonts w:ascii="Noto Sans Symbols" w:cs="Noto Sans Symbols" w:eastAsia="Noto Sans Symbols" w:hAnsi="Noto Sans Symbols"/>
        <w:vertAlign w:val="baseli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360" w:hanging="360"/>
      </w:pPr>
      <w:rPr>
        <w:rFonts w:ascii="Noto Sans Symbols" w:cs="Noto Sans Symbols" w:eastAsia="Noto Sans Symbols" w:hAnsi="Noto Sans Symbols"/>
        <w:color w:val="a180b9"/>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3" w:line="285"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7" w:before="0" w:line="259" w:lineRule="auto"/>
      <w:ind w:left="10" w:right="0" w:hanging="10"/>
      <w:jc w:val="left"/>
    </w:pPr>
    <w:rPr>
      <w:rFonts w:ascii="Arial" w:cs="Arial" w:eastAsia="Arial" w:hAnsi="Arial"/>
      <w:b w:val="0"/>
      <w:i w:val="0"/>
      <w:smallCaps w:val="0"/>
      <w:strike w:val="0"/>
      <w:color w:val="000000"/>
      <w:sz w:val="22"/>
      <w:szCs w:val="22"/>
      <w:u w:val="singl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24.0" w:type="dxa"/>
        <w:left w:w="98.0" w:type="dxa"/>
        <w:bottom w:w="0.0" w:type="dxa"/>
        <w:right w:w="59.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20.0" w:type="dxa"/>
        <w:left w:w="98.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98.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98.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98.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98.0" w:type="dxa"/>
        <w:bottom w:w="0.0" w:type="dxa"/>
        <w:right w:w="115.0" w:type="dxa"/>
      </w:tblCellMar>
    </w:tblPr>
  </w:style>
  <w:style w:type="table" w:styleId="Table10">
    <w:basedOn w:val="TableNormal"/>
    <w:pPr>
      <w:spacing w:after="0" w:line="240" w:lineRule="auto"/>
    </w:pPr>
    <w:tblPr>
      <w:tblStyleRowBandSize w:val="1"/>
      <w:tblStyleColBandSize w:val="1"/>
      <w:tblCellMar>
        <w:top w:w="120.0" w:type="dxa"/>
        <w:left w:w="98.0" w:type="dxa"/>
        <w:bottom w:w="0.0" w:type="dxa"/>
        <w:right w:w="115.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pPr>
      <w:spacing w:after="0" w:line="240" w:lineRule="auto"/>
    </w:pPr>
    <w:tblPr>
      <w:tblStyleRowBandSize w:val="1"/>
      <w:tblStyleColBandSize w:val="1"/>
      <w:tblCellMar>
        <w:top w:w="124.0" w:type="dxa"/>
        <w:left w:w="98.0" w:type="dxa"/>
        <w:bottom w:w="0.0" w:type="dxa"/>
        <w:right w:w="115.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pPr>
      <w:spacing w:after="0" w:line="240" w:lineRule="auto"/>
    </w:pPr>
    <w:tblPr>
      <w:tblStyleRowBandSize w:val="1"/>
      <w:tblStyleColBandSize w:val="1"/>
      <w:tblCellMar>
        <w:top w:w="0.0" w:type="dxa"/>
        <w:left w:w="98.0" w:type="dxa"/>
        <w:bottom w:w="0.0" w:type="dxa"/>
        <w:right w:w="115.0" w:type="dxa"/>
      </w:tblCellMar>
    </w:tblPr>
  </w:style>
  <w:style w:type="table" w:styleId="Table17">
    <w:basedOn w:val="TableNormal"/>
    <w:pPr>
      <w:spacing w:after="0" w:line="240" w:lineRule="auto"/>
    </w:pPr>
    <w:tblPr>
      <w:tblStyleRowBandSize w:val="1"/>
      <w:tblStyleColBandSize w:val="1"/>
      <w:tblCellMar>
        <w:top w:w="0.0" w:type="dxa"/>
        <w:left w:w="98.0" w:type="dxa"/>
        <w:bottom w:w="0.0" w:type="dxa"/>
        <w:right w:w="115.0" w:type="dxa"/>
      </w:tblCellMar>
    </w:tblPr>
  </w:style>
  <w:style w:type="table" w:styleId="Table18">
    <w:basedOn w:val="TableNormal"/>
    <w:pPr>
      <w:spacing w:after="0" w:line="240" w:lineRule="auto"/>
    </w:pPr>
    <w:tblPr>
      <w:tblStyleRowBandSize w:val="1"/>
      <w:tblStyleColBandSize w:val="1"/>
      <w:tblCellMar>
        <w:top w:w="0.0" w:type="dxa"/>
        <w:left w:w="98.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